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9EA9" w14:textId="77777777"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2B19515" wp14:editId="01B12E42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4981A" w14:textId="77777777"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14:paraId="7ADC0E0F" w14:textId="77777777"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14:paraId="671455E0" w14:textId="2A71D1CF"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122F591B" w14:textId="1548A6EC" w:rsidR="00946F01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7401FD">
        <w:rPr>
          <w:rFonts w:ascii="TH SarabunIT๙" w:hAnsi="TH SarabunIT๙" w:cs="TH SarabunIT๙"/>
        </w:rPr>
        <w:t xml:space="preserve"> </w:t>
      </w:r>
      <w:r w:rsidR="007401FD">
        <w:rPr>
          <w:rFonts w:ascii="TH SarabunIT๙" w:hAnsi="TH SarabunIT๙" w:cs="TH SarabunIT๙" w:hint="cs"/>
          <w:cs/>
        </w:rPr>
        <w:t>ทุกจังหวัด</w:t>
      </w:r>
    </w:p>
    <w:p w14:paraId="27EF9854" w14:textId="77777777" w:rsidR="00BA5E5D" w:rsidRPr="00BA5E5D" w:rsidRDefault="00BA5E5D" w:rsidP="006C3DC3">
      <w:pPr>
        <w:tabs>
          <w:tab w:val="left" w:pos="4536"/>
        </w:tabs>
        <w:spacing w:before="120" w:after="120"/>
        <w:rPr>
          <w:rFonts w:ascii="TH SarabunIT๙" w:hAnsi="TH SarabunIT๙" w:cs="TH SarabunIT๙"/>
        </w:rPr>
      </w:pPr>
    </w:p>
    <w:p w14:paraId="7CB75DDE" w14:textId="77777777" w:rsidR="007401FD" w:rsidRDefault="00946F01" w:rsidP="007401FD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 w:rsidRPr="007401FD">
        <w:rPr>
          <w:rFonts w:ascii="TH SarabunIT๙" w:hAnsi="TH SarabunIT๙" w:cs="TH SarabunIT๙" w:hint="cs"/>
          <w:color w:val="000000"/>
          <w:sz w:val="12"/>
          <w:szCs w:val="12"/>
          <w:cs/>
        </w:rPr>
        <w:tab/>
      </w:r>
      <w:r w:rsidR="00C46670" w:rsidRPr="007401FD">
        <w:rPr>
          <w:rFonts w:ascii="TH SarabunIT๙" w:hAnsi="TH SarabunIT๙" w:cs="TH SarabunIT๙" w:hint="cs"/>
          <w:color w:val="000000"/>
          <w:cs/>
        </w:rPr>
        <w:t xml:space="preserve">ตามที่ </w:t>
      </w:r>
      <w:r w:rsidR="007401FD" w:rsidRPr="007401F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ก</w:t>
      </w:r>
      <w:r w:rsidR="007401FD" w:rsidRPr="007401FD">
        <w:rPr>
          <w:rFonts w:ascii="TH SarabunIT๙" w:eastAsia="Arial Unicode MS" w:hAnsi="TH SarabunIT๙" w:cs="TH SarabunIT๙"/>
          <w:bdr w:val="none" w:sz="0" w:space="0" w:color="auto" w:frame="1"/>
          <w:cs/>
        </w:rPr>
        <w:t>รมส่งเสริมการปกครองท้องถิ่น</w:t>
      </w:r>
      <w:r w:rsidR="007401FD">
        <w:rPr>
          <w:rFonts w:ascii="TH SarabunIT๙" w:hAnsi="TH SarabunIT๙" w:cs="TH SarabunIT๙" w:hint="cs"/>
          <w:cs/>
        </w:rPr>
        <w:t>ได้มีหนังสือ ที่ มท 0821.2/ว 335 ลงวันที่</w:t>
      </w:r>
      <w:r w:rsidR="007401FD">
        <w:rPr>
          <w:rFonts w:ascii="TH SarabunIT๙" w:hAnsi="TH SarabunIT๙" w:cs="TH SarabunIT๙"/>
          <w:cs/>
        </w:rPr>
        <w:br/>
      </w:r>
      <w:r w:rsidR="007401FD" w:rsidRPr="007401FD">
        <w:rPr>
          <w:rFonts w:ascii="TH SarabunIT๙" w:hAnsi="TH SarabunIT๙" w:cs="TH SarabunIT๙" w:hint="cs"/>
          <w:spacing w:val="-6"/>
          <w:cs/>
        </w:rPr>
        <w:t xml:space="preserve">23 มกราคม 2568 </w:t>
      </w:r>
      <w:r w:rsidR="007401FD" w:rsidRPr="007401FD">
        <w:rPr>
          <w:rFonts w:ascii="TH SarabunIT๙" w:hAnsi="TH SarabunIT๙" w:cs="TH SarabunIT๙"/>
          <w:spacing w:val="-6"/>
          <w:cs/>
        </w:rPr>
        <w:t>แจ</w:t>
      </w:r>
      <w:r w:rsidR="007401FD" w:rsidRPr="007401FD">
        <w:rPr>
          <w:rFonts w:ascii="TH SarabunIT๙" w:hAnsi="TH SarabunIT๙" w:cs="TH SarabunIT๙" w:hint="cs"/>
          <w:spacing w:val="-6"/>
          <w:cs/>
        </w:rPr>
        <w:t>้</w:t>
      </w:r>
      <w:r w:rsidR="007401FD" w:rsidRPr="007401FD">
        <w:rPr>
          <w:rFonts w:ascii="TH SarabunIT๙" w:hAnsi="TH SarabunIT๙" w:cs="TH SarabunIT๙"/>
          <w:spacing w:val="-6"/>
          <w:cs/>
        </w:rPr>
        <w:t>งรูปแบบ วิธีการ และเกณฑ์การประกวดการจัดการขยะมูลฝอยชุมชน “จังหวัดสะอาด”</w:t>
      </w:r>
      <w:r w:rsidR="007401FD">
        <w:rPr>
          <w:rFonts w:ascii="TH SarabunIT๙" w:hAnsi="TH SarabunIT๙" w:cs="TH SarabunIT๙" w:hint="cs"/>
          <w:cs/>
        </w:rPr>
        <w:t xml:space="preserve"> </w:t>
      </w:r>
      <w:r w:rsidR="007401FD" w:rsidRPr="007401FD">
        <w:rPr>
          <w:rFonts w:ascii="TH SarabunIT๙" w:hAnsi="TH SarabunIT๙" w:cs="TH SarabunIT๙"/>
          <w:cs/>
        </w:rPr>
        <w:t>ประจำปี พ.ศ. 2568</w:t>
      </w:r>
      <w:r w:rsidR="007401FD">
        <w:rPr>
          <w:rFonts w:ascii="TH SarabunIT๙" w:hAnsi="TH SarabunIT๙" w:cs="TH SarabunIT๙" w:hint="cs"/>
          <w:cs/>
        </w:rPr>
        <w:t xml:space="preserve"> และได้จัดประชุม</w:t>
      </w:r>
      <w:r w:rsidR="007401FD" w:rsidRPr="007401FD">
        <w:rPr>
          <w:rFonts w:ascii="TH SarabunIT๙" w:hAnsi="TH SarabunIT๙" w:cs="TH SarabunIT๙"/>
          <w:cs/>
        </w:rPr>
        <w:t>ชี้แจงรูปแบบ วิธีการ และเกณฑ์การประกวด</w:t>
      </w:r>
      <w:r w:rsidR="007401FD">
        <w:rPr>
          <w:rFonts w:ascii="TH SarabunIT๙" w:hAnsi="TH SarabunIT๙" w:cs="TH SarabunIT๙" w:hint="cs"/>
          <w:cs/>
        </w:rPr>
        <w:t>ฯ ดังกล่าว</w:t>
      </w:r>
      <w:r w:rsidR="007401FD" w:rsidRPr="007401FD">
        <w:rPr>
          <w:rFonts w:ascii="TH SarabunIT๙" w:hAnsi="TH SarabunIT๙" w:cs="TH SarabunIT๙"/>
          <w:cs/>
        </w:rPr>
        <w:t xml:space="preserve"> </w:t>
      </w:r>
      <w:r w:rsidR="007401FD">
        <w:rPr>
          <w:rFonts w:ascii="TH SarabunIT๙" w:hAnsi="TH SarabunIT๙" w:cs="TH SarabunIT๙" w:hint="cs"/>
          <w:cs/>
        </w:rPr>
        <w:t>เมื่อวัน</w:t>
      </w:r>
      <w:r w:rsidR="007401FD" w:rsidRPr="007401FD">
        <w:rPr>
          <w:rFonts w:ascii="TH SarabunIT๙" w:hAnsi="TH SarabunIT๙" w:cs="TH SarabunIT๙"/>
          <w:cs/>
        </w:rPr>
        <w:t>ที่</w:t>
      </w:r>
      <w:r w:rsidR="007401FD">
        <w:rPr>
          <w:rFonts w:ascii="TH SarabunIT๙" w:hAnsi="TH SarabunIT๙" w:cs="TH SarabunIT๙"/>
          <w:cs/>
        </w:rPr>
        <w:br/>
      </w:r>
      <w:r w:rsidR="007401FD" w:rsidRPr="007401FD">
        <w:rPr>
          <w:rFonts w:ascii="TH SarabunIT๙" w:hAnsi="TH SarabunIT๙" w:cs="TH SarabunIT๙"/>
          <w:cs/>
        </w:rPr>
        <w:t>30 มกราคม 2568</w:t>
      </w:r>
      <w:r w:rsidR="007401FD">
        <w:rPr>
          <w:rFonts w:ascii="TH SarabunIT๙" w:hAnsi="TH SarabunIT๙" w:cs="TH SarabunIT๙" w:hint="cs"/>
          <w:cs/>
        </w:rPr>
        <w:t xml:space="preserve"> นั้น</w:t>
      </w:r>
    </w:p>
    <w:p w14:paraId="5E490574" w14:textId="34B953C6" w:rsidR="007401FD" w:rsidRPr="007401FD" w:rsidRDefault="00C46670" w:rsidP="007401FD">
      <w:pPr>
        <w:tabs>
          <w:tab w:val="left" w:pos="1418"/>
        </w:tabs>
        <w:spacing w:before="120"/>
        <w:ind w:firstLine="1418"/>
        <w:rPr>
          <w:rFonts w:ascii="TH SarabunIT๙" w:hAnsi="TH SarabunIT๙" w:cs="TH SarabunIT๙"/>
          <w:cs/>
        </w:rPr>
      </w:pPr>
      <w:r w:rsidRPr="007401F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ในการนี้ </w:t>
      </w:r>
      <w:r w:rsidR="007401FD" w:rsidRPr="007401F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เพื่อให้เกิดความชัดเจนในการจัดทำ</w:t>
      </w:r>
      <w:r w:rsidR="007401FD" w:rsidRPr="007401FD">
        <w:rPr>
          <w:rFonts w:ascii="TH SarabunIT๙" w:eastAsia="Arial Unicode MS" w:hAnsi="TH SarabunIT๙" w:cs="TH SarabunIT๙"/>
          <w:bdr w:val="none" w:sz="0" w:space="0" w:color="auto" w:frame="1"/>
          <w:cs/>
        </w:rPr>
        <w:t>เอกสารผลการดำเนินงานการจัดการขยะมูลฝอย</w:t>
      </w:r>
      <w:r w:rsidR="007401FD" w:rsidRPr="007401FD">
        <w:rPr>
          <w:rFonts w:ascii="TH SarabunIT๙" w:eastAsia="Arial Unicode MS" w:hAnsi="TH SarabunIT๙" w:cs="TH SarabunIT๙"/>
          <w:spacing w:val="-4"/>
          <w:bdr w:val="none" w:sz="0" w:space="0" w:color="auto" w:frame="1"/>
          <w:cs/>
        </w:rPr>
        <w:t>ชุมชน</w:t>
      </w:r>
      <w:r w:rsidR="007401FD" w:rsidRPr="007401FD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ของจังหวัด สำหรับ</w:t>
      </w:r>
      <w:r w:rsidR="007401FD" w:rsidRPr="007401FD">
        <w:rPr>
          <w:rFonts w:ascii="TH SarabunIT๙" w:hAnsi="TH SarabunIT๙" w:cs="TH SarabunIT๙"/>
          <w:spacing w:val="-4"/>
          <w:cs/>
        </w:rPr>
        <w:t>เกณฑ์การประกวดการจัดการขยะมูลฝอยชุมชน “จังหวัดสะอาด”</w:t>
      </w:r>
      <w:r w:rsidR="007401FD" w:rsidRPr="007401FD">
        <w:rPr>
          <w:rFonts w:ascii="TH SarabunIT๙" w:hAnsi="TH SarabunIT๙" w:cs="TH SarabunIT๙" w:hint="cs"/>
          <w:spacing w:val="-4"/>
          <w:cs/>
        </w:rPr>
        <w:t xml:space="preserve"> </w:t>
      </w:r>
      <w:r w:rsidR="007401FD" w:rsidRPr="007401FD">
        <w:rPr>
          <w:rFonts w:ascii="TH SarabunIT๙" w:hAnsi="TH SarabunIT๙" w:cs="TH SarabunIT๙"/>
          <w:spacing w:val="-4"/>
          <w:cs/>
        </w:rPr>
        <w:t>ประจำปี พ.ศ. 2568</w:t>
      </w:r>
      <w:r w:rsidR="007401FD" w:rsidRPr="007401FD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ข้อที่ </w:t>
      </w:r>
      <w:r w:rsidR="007401FD" w:rsidRPr="007401FD">
        <w:rPr>
          <w:rFonts w:ascii="TH SarabunIT๙" w:hAnsi="TH SarabunIT๙" w:cs="TH SarabunIT๙" w:hint="cs"/>
          <w:cs/>
        </w:rPr>
        <w:t xml:space="preserve">9  ผลสัมฤทธิ์ของการดำเนินงานที่เป็นรูปธรรม </w:t>
      </w:r>
      <w:r w:rsidR="006C3DC3">
        <w:rPr>
          <w:rFonts w:ascii="TH SarabunIT๙" w:hAnsi="TH SarabunIT๙" w:cs="TH SarabunIT๙" w:hint="cs"/>
          <w:cs/>
        </w:rPr>
        <w:t>ทั้งนี้ กรมส่งเสริมการปกครองท้องถิ่นได้จัดทำ</w:t>
      </w:r>
      <w:r w:rsidR="0059193B">
        <w:rPr>
          <w:rFonts w:ascii="TH SarabunIT๙" w:hAnsi="TH SarabunIT๙" w:cs="TH SarabunIT๙"/>
          <w:cs/>
        </w:rPr>
        <w:br/>
      </w:r>
      <w:r w:rsidR="006C3DC3" w:rsidRPr="0059193B">
        <w:rPr>
          <w:rFonts w:ascii="TH SarabunIT๙" w:hAnsi="TH SarabunIT๙" w:cs="TH SarabunIT๙" w:hint="cs"/>
          <w:spacing w:val="-4"/>
          <w:cs/>
        </w:rPr>
        <w:t xml:space="preserve">สูตรการคำนวณเบื้องต้นใช้ประกอบการพิจารณาด้วยแล้ว รายละเอียดปรากฏตาม </w:t>
      </w:r>
      <w:r w:rsidR="006C3DC3" w:rsidRPr="0059193B">
        <w:rPr>
          <w:rFonts w:ascii="TH SarabunIT๙" w:hAnsi="TH SarabunIT๙" w:cs="TH SarabunIT๙"/>
          <w:spacing w:val="-4"/>
        </w:rPr>
        <w:t xml:space="preserve">QR Code </w:t>
      </w:r>
      <w:r w:rsidR="006C3DC3" w:rsidRPr="0059193B">
        <w:rPr>
          <w:rFonts w:ascii="TH SarabunIT๙" w:hAnsi="TH SarabunIT๙" w:cs="TH SarabunIT๙" w:hint="cs"/>
          <w:spacing w:val="-4"/>
          <w:cs/>
        </w:rPr>
        <w:t>ท้ายหนังสือฉบับนี้</w:t>
      </w:r>
    </w:p>
    <w:p w14:paraId="495E95B1" w14:textId="11E3650A" w:rsidR="00946F01" w:rsidRPr="007401FD" w:rsidRDefault="00946F01" w:rsidP="004F5D08">
      <w:pPr>
        <w:tabs>
          <w:tab w:val="left" w:pos="1418"/>
        </w:tabs>
        <w:spacing w:before="120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</w:p>
    <w:p w14:paraId="4CA1803D" w14:textId="388B808F"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5F5EC6A7" w14:textId="1BF44951" w:rsidR="00DD777C" w:rsidRPr="004F5D08" w:rsidRDefault="00DD777C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721A20A8" w14:textId="141CE0A8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6F63D087" w14:textId="05AD7B3A" w:rsidR="00946F01" w:rsidRDefault="009D0FC3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5408" behindDoc="1" locked="0" layoutInCell="1" allowOverlap="1" wp14:anchorId="2CC7FE86" wp14:editId="6898696E">
            <wp:simplePos x="0" y="0"/>
            <wp:positionH relativeFrom="margin">
              <wp:posOffset>160409</wp:posOffset>
            </wp:positionH>
            <wp:positionV relativeFrom="paragraph">
              <wp:posOffset>101249</wp:posOffset>
            </wp:positionV>
            <wp:extent cx="941696" cy="941696"/>
            <wp:effectExtent l="0" t="0" r="0" b="0"/>
            <wp:wrapNone/>
            <wp:docPr id="146253452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96" cy="94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F01">
        <w:rPr>
          <w:rFonts w:ascii="TH SarabunIT๙" w:hAnsi="TH SarabunIT๙" w:cs="TH SarabunIT๙" w:hint="cs"/>
          <w:cs/>
        </w:rPr>
        <w:tab/>
        <w:t xml:space="preserve">       </w:t>
      </w:r>
      <w:r w:rsidR="00C46670">
        <w:rPr>
          <w:rFonts w:ascii="TH SarabunIT๙" w:hAnsi="TH SarabunIT๙" w:cs="TH SarabunIT๙" w:hint="cs"/>
          <w:cs/>
        </w:rPr>
        <w:t xml:space="preserve"> มกรา</w:t>
      </w:r>
      <w:r w:rsidR="00946F01">
        <w:rPr>
          <w:rFonts w:ascii="TH SarabunIT๙" w:hAnsi="TH SarabunIT๙" w:cs="TH SarabunIT๙" w:hint="cs"/>
          <w:cs/>
        </w:rPr>
        <w:t>คม  256</w:t>
      </w:r>
      <w:r w:rsidR="00C46670">
        <w:rPr>
          <w:rFonts w:ascii="TH SarabunIT๙" w:hAnsi="TH SarabunIT๙" w:cs="TH SarabunIT๙" w:hint="cs"/>
          <w:cs/>
        </w:rPr>
        <w:t>8</w:t>
      </w:r>
    </w:p>
    <w:p w14:paraId="6343C2DA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3997101E" w14:textId="3462C63E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73523074" w14:textId="1170592B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3319BF03" w14:textId="58091F2A" w:rsidR="004F5D08" w:rsidRDefault="009D0FC3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D7236" wp14:editId="03FAC208">
                <wp:simplePos x="0" y="0"/>
                <wp:positionH relativeFrom="column">
                  <wp:posOffset>168029</wp:posOffset>
                </wp:positionH>
                <wp:positionV relativeFrom="paragraph">
                  <wp:posOffset>145064</wp:posOffset>
                </wp:positionV>
                <wp:extent cx="968991" cy="279779"/>
                <wp:effectExtent l="0" t="0" r="22225" b="25400"/>
                <wp:wrapNone/>
                <wp:docPr id="210257256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F6256" w14:textId="0A714039" w:rsidR="009D0FC3" w:rsidRPr="009D0FC3" w:rsidRDefault="009D0F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0FC3"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FD72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.25pt;margin-top:11.4pt;width:76.3pt;height:22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" fillcolor="white [3201]" strokecolor="white [3212]" strokeweight=".5pt">
                <v:textbox>
                  <w:txbxContent>
                    <w:p w14:paraId="6F1F6256" w14:textId="0A714039" w:rsidR="009D0FC3" w:rsidRPr="009D0FC3" w:rsidRDefault="009D0FC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D0FC3">
                        <w:rPr>
                          <w:rFonts w:ascii="TH SarabunIT๙" w:hAnsi="TH SarabunIT๙" w:cs="TH SarabunIT๙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59CE7983" w14:textId="77777777" w:rsidR="006C3DC3" w:rsidRPr="002959A9" w:rsidRDefault="006C3DC3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7DC1AD14" w14:textId="2044C4FC"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85579" wp14:editId="4303BEFA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8652F" w14:textId="77777777" w:rsidR="00347035" w:rsidRPr="00F00777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6EFEB1B6" w14:textId="77777777" w:rsidR="00347035" w:rsidRPr="00F00777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3BF473DA" w14:textId="77777777" w:rsidR="00347035" w:rsidRPr="00F00777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5579" id="Text Box 3" o:spid="_x0000_s1027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" strokecolor="white">
                <v:textbox>
                  <w:txbxContent>
                    <w:p w14:paraId="7B68652F" w14:textId="77777777" w:rsidR="00347035" w:rsidRPr="00F00777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6EFEB1B6" w14:textId="77777777" w:rsidR="00347035" w:rsidRPr="00F00777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3BF473DA" w14:textId="77777777" w:rsidR="00347035" w:rsidRPr="00F00777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401FD">
        <w:rPr>
          <w:rFonts w:ascii="TH SarabunIT๙" w:hAnsi="TH SarabunIT๙" w:cs="TH SarabunIT๙" w:hint="cs"/>
          <w:cs/>
        </w:rPr>
        <w:t>สาธารณสุขและ</w: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0A19D40D" w14:textId="61B5E74E" w:rsidR="00946F01" w:rsidRPr="003810D5" w:rsidRDefault="00946F01" w:rsidP="00946F01">
      <w:pPr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กลุ่มงานสิ่งแวดล้อ</w:t>
      </w:r>
      <w:r w:rsidR="007401FD">
        <w:rPr>
          <w:rFonts w:ascii="TH SarabunIT๙" w:hAnsi="TH SarabunIT๙" w:cs="TH SarabunIT๙" w:hint="cs"/>
          <w:cs/>
        </w:rPr>
        <w:t>มและการเปลี่ยนแปลงสภาพภูมิอากาศ</w:t>
      </w:r>
    </w:p>
    <w:p w14:paraId="1BE8ACE6" w14:textId="5319B722" w:rsidR="00946F01" w:rsidRDefault="007401FD" w:rsidP="00946F01">
      <w:pPr>
        <w:jc w:val="left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52EAF" wp14:editId="624BDA61">
                <wp:simplePos x="0" y="0"/>
                <wp:positionH relativeFrom="column">
                  <wp:posOffset>4058152</wp:posOffset>
                </wp:positionH>
                <wp:positionV relativeFrom="paragraph">
                  <wp:posOffset>18851</wp:posOffset>
                </wp:positionV>
                <wp:extent cx="1815153" cy="958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153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C71F4" w14:textId="60FCA9E2" w:rsidR="00347035" w:rsidRPr="0059193B" w:rsidRDefault="00347035" w:rsidP="00DD777C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59193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ผอ.กง.ส</w:t>
                            </w:r>
                            <w:r w:rsidR="007401FD" w:rsidRPr="0059193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</w:t>
                            </w:r>
                            <w:r w:rsidRPr="0059193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 ................................</w:t>
                            </w:r>
                          </w:p>
                          <w:p w14:paraId="66CC5503" w14:textId="2D57B22D" w:rsidR="00347035" w:rsidRPr="0059193B" w:rsidRDefault="00347035" w:rsidP="00DD777C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59193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หน.ง.</w:t>
                            </w:r>
                            <w:r w:rsidR="007401FD" w:rsidRPr="0059193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สว</w:t>
                            </w:r>
                            <w:r w:rsidRPr="0059193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...................................</w:t>
                            </w:r>
                          </w:p>
                          <w:p w14:paraId="47E636D8" w14:textId="77777777" w:rsidR="00347035" w:rsidRPr="0059193B" w:rsidRDefault="00347035" w:rsidP="00DD777C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59193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52E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19.55pt;margin-top:1.5pt;width:142.95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+c+AEAANEDAAAOAAAAZHJzL2Uyb0RvYy54bWysU9uO0zAQfUfiHyy/0zSlhW7UdLV0VYS0&#10;XKSFD3AcJ7FwPGbsNilfz9jpdqvlDZEHy5Oxz8w5c7y5HXvDjgq9BlvyfDbnTFkJtbZtyX98379Z&#10;c+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" stroked="f">
                <v:textbox>
                  <w:txbxContent>
                    <w:p w14:paraId="229C71F4" w14:textId="60FCA9E2" w:rsidR="00347035" w:rsidRPr="0059193B" w:rsidRDefault="00347035" w:rsidP="00DD777C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59193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ผอ.กง.ส</w:t>
                      </w:r>
                      <w:r w:rsidR="007401FD" w:rsidRPr="0059193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</w:t>
                      </w:r>
                      <w:r w:rsidRPr="0059193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 ................................</w:t>
                      </w:r>
                    </w:p>
                    <w:p w14:paraId="66CC5503" w14:textId="2D57B22D" w:rsidR="00347035" w:rsidRPr="0059193B" w:rsidRDefault="00347035" w:rsidP="00DD777C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59193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หน.ง.</w:t>
                      </w:r>
                      <w:r w:rsidR="007401FD" w:rsidRPr="0059193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สว</w:t>
                      </w:r>
                      <w:r w:rsidRPr="0059193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...................................</w:t>
                      </w:r>
                    </w:p>
                    <w:p w14:paraId="47E636D8" w14:textId="77777777" w:rsidR="00347035" w:rsidRPr="0059193B" w:rsidRDefault="00347035" w:rsidP="00DD777C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59193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 w:rsidRPr="003810D5">
        <w:rPr>
          <w:rFonts w:ascii="TH SarabunIT๙" w:hAnsi="TH SarabunIT๙" w:cs="TH SarabunIT๙"/>
          <w:cs/>
        </w:rPr>
        <w:t xml:space="preserve">โทร. </w:t>
      </w:r>
      <w:r w:rsidR="00946F01">
        <w:rPr>
          <w:rFonts w:ascii="TH SarabunIT๙" w:hAnsi="TH SarabunIT๙" w:cs="TH SarabunIT๙"/>
          <w:cs/>
        </w:rPr>
        <w:t xml:space="preserve">๐๒ </w:t>
      </w:r>
      <w:r w:rsidR="00946F01">
        <w:rPr>
          <w:rFonts w:ascii="TH SarabunIT๙" w:hAnsi="TH SarabunIT๙" w:cs="TH SarabunIT๙" w:hint="cs"/>
          <w:cs/>
        </w:rPr>
        <w:t>2</w:t>
      </w:r>
      <w:r w:rsidR="00946F01" w:rsidRPr="003810D5">
        <w:rPr>
          <w:rFonts w:ascii="TH SarabunIT๙" w:hAnsi="TH SarabunIT๙" w:cs="TH SarabunIT๙"/>
          <w:cs/>
        </w:rPr>
        <w:t>๔๑ ๙๐๐๐ ต่อ ๒๑๑๒</w:t>
      </w:r>
      <w:r w:rsidR="00946F01">
        <w:rPr>
          <w:rFonts w:ascii="TH SarabunIT๙" w:hAnsi="TH SarabunIT๙" w:cs="TH SarabunIT๙" w:hint="cs"/>
          <w:cs/>
        </w:rPr>
        <w:t xml:space="preserve"> </w:t>
      </w:r>
    </w:p>
    <w:p w14:paraId="483DB38B" w14:textId="0C5FDB34" w:rsidR="00946F01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25A40" wp14:editId="180D00D9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AE80D" w14:textId="77777777" w:rsidR="00347035" w:rsidRPr="00EC478D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5EB500EE" w14:textId="77777777" w:rsidR="00347035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0F18BDE" w14:textId="77777777" w:rsidR="00347035" w:rsidRPr="00EC478D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2D8FA296" w14:textId="77777777" w:rsidR="00347035" w:rsidRPr="00EC478D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5A40" id="Text Box 2" o:spid="_x0000_s1029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EI6Wb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124AE80D" w14:textId="77777777"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5EB500EE" w14:textId="77777777" w:rsidR="00347035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0F18BDE" w14:textId="77777777"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2D8FA296" w14:textId="77777777"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65622" wp14:editId="308323E7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9D95" w14:textId="77777777" w:rsidR="00347035" w:rsidRPr="00EC478D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775144E7" w14:textId="77777777" w:rsidR="00347035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03CD41B7" w14:textId="77777777" w:rsidR="00347035" w:rsidRPr="00EC478D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745EBD41" w14:textId="77777777" w:rsidR="00347035" w:rsidRPr="00EC478D" w:rsidRDefault="00347035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5622" id="Text Box 4" o:spid="_x0000_s1030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5ED39D95" w14:textId="77777777"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775144E7" w14:textId="77777777" w:rsidR="00347035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03CD41B7" w14:textId="77777777"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745EBD41" w14:textId="77777777" w:rsidR="00347035" w:rsidRPr="00EC478D" w:rsidRDefault="00347035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DB9FC" w14:textId="31212DBD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4974ADE5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1C4010A0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60CA79DA" w14:textId="77777777" w:rsidR="001A3733" w:rsidRDefault="001A3733"/>
    <w:sectPr w:rsidR="001A3733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55521198">
    <w:abstractNumId w:val="1"/>
  </w:num>
  <w:num w:numId="2" w16cid:durableId="20812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B031B"/>
    <w:rsid w:val="000B7F2B"/>
    <w:rsid w:val="0010713C"/>
    <w:rsid w:val="0019077C"/>
    <w:rsid w:val="001A3733"/>
    <w:rsid w:val="001A3EC7"/>
    <w:rsid w:val="001B4CAB"/>
    <w:rsid w:val="00312F80"/>
    <w:rsid w:val="00347035"/>
    <w:rsid w:val="00367CB8"/>
    <w:rsid w:val="003A230E"/>
    <w:rsid w:val="00476952"/>
    <w:rsid w:val="004E1079"/>
    <w:rsid w:val="004F5D08"/>
    <w:rsid w:val="00571B4A"/>
    <w:rsid w:val="0059193B"/>
    <w:rsid w:val="005D7787"/>
    <w:rsid w:val="00646580"/>
    <w:rsid w:val="006C3DC3"/>
    <w:rsid w:val="006C46F3"/>
    <w:rsid w:val="007401FD"/>
    <w:rsid w:val="00946F01"/>
    <w:rsid w:val="00972F86"/>
    <w:rsid w:val="009D0FC3"/>
    <w:rsid w:val="00A76D6B"/>
    <w:rsid w:val="00BA5E5D"/>
    <w:rsid w:val="00C46670"/>
    <w:rsid w:val="00D561D6"/>
    <w:rsid w:val="00DD777C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ACEB"/>
  <w15:docId w15:val="{84F5CC3E-2BD1-452C-BD1A-E51DAD4C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74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dla30_2567 120</cp:lastModifiedBy>
  <cp:revision>4</cp:revision>
  <cp:lastPrinted>2025-01-31T09:39:00Z</cp:lastPrinted>
  <dcterms:created xsi:type="dcterms:W3CDTF">2025-01-31T06:17:00Z</dcterms:created>
  <dcterms:modified xsi:type="dcterms:W3CDTF">2025-01-31T09:43:00Z</dcterms:modified>
</cp:coreProperties>
</file>