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31" w:rsidRDefault="003D4F31" w:rsidP="003D4F31">
      <w:pPr>
        <w:rPr>
          <w:rFonts w:ascii="TH SarabunIT๙" w:hAnsi="TH SarabunIT๙" w:cs="TH SarabunIT๙"/>
          <w:noProof/>
          <w:sz w:val="16"/>
          <w:szCs w:val="16"/>
        </w:rPr>
      </w:pPr>
    </w:p>
    <w:p w:rsidR="00E62539" w:rsidRDefault="00E62539" w:rsidP="003D4F31">
      <w:pPr>
        <w:rPr>
          <w:rFonts w:ascii="TH SarabunIT๙" w:hAnsi="TH SarabunIT๙" w:cs="TH SarabunIT๙"/>
          <w:noProof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90"/>
          <w:szCs w:val="90"/>
        </w:rPr>
        <w:drawing>
          <wp:anchor distT="0" distB="0" distL="114300" distR="114300" simplePos="0" relativeHeight="251659264" behindDoc="1" locked="0" layoutInCell="1" allowOverlap="1" wp14:anchorId="3045511F" wp14:editId="6E45EE45">
            <wp:simplePos x="0" y="0"/>
            <wp:positionH relativeFrom="column">
              <wp:posOffset>2076450</wp:posOffset>
            </wp:positionH>
            <wp:positionV relativeFrom="paragraph">
              <wp:posOffset>148590</wp:posOffset>
            </wp:positionV>
            <wp:extent cx="1633220" cy="1599565"/>
            <wp:effectExtent l="0" t="0" r="0" b="0"/>
            <wp:wrapTight wrapText="bothSides">
              <wp:wrapPolygon edited="0">
                <wp:start x="8818" y="2315"/>
                <wp:lineTo x="7306" y="3087"/>
                <wp:lineTo x="3275" y="6174"/>
                <wp:lineTo x="2267" y="11062"/>
                <wp:lineTo x="3779" y="15949"/>
                <wp:lineTo x="8566" y="19036"/>
                <wp:lineTo x="12849" y="19036"/>
                <wp:lineTo x="13857" y="18522"/>
                <wp:lineTo x="17636" y="15692"/>
                <wp:lineTo x="19400" y="11062"/>
                <wp:lineTo x="18392" y="6174"/>
                <wp:lineTo x="14361" y="3344"/>
                <wp:lineTo x="12597" y="2315"/>
                <wp:lineTo x="8818" y="2315"/>
              </wp:wrapPolygon>
            </wp:wrapTight>
            <wp:docPr id="2" name="รูปภาพ 2" descr="http://www.ngiwngam.go.th/dnm_file/news/3162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iwngam.go.th/dnm_file/news/3162_ce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39" w:rsidRDefault="00E62539" w:rsidP="003D4F31">
      <w:pPr>
        <w:rPr>
          <w:rFonts w:ascii="TH SarabunIT๙" w:hAnsi="TH SarabunIT๙" w:cs="TH SarabunIT๙"/>
          <w:noProof/>
          <w:sz w:val="16"/>
          <w:szCs w:val="16"/>
        </w:rPr>
      </w:pPr>
    </w:p>
    <w:p w:rsidR="00E62539" w:rsidRPr="003D4F31" w:rsidRDefault="00E62539" w:rsidP="003D4F31">
      <w:pPr>
        <w:rPr>
          <w:rFonts w:ascii="TH SarabunIT๙" w:hAnsi="TH SarabunIT๙" w:cs="TH SarabunIT๙"/>
          <w:b/>
          <w:bCs/>
          <w:color w:val="444444"/>
          <w:sz w:val="16"/>
          <w:szCs w:val="16"/>
          <w:shd w:val="clear" w:color="auto" w:fill="FFFFFF"/>
        </w:rPr>
      </w:pPr>
      <w:bookmarkStart w:id="0" w:name="_GoBack"/>
      <w:bookmarkEnd w:id="0"/>
    </w:p>
    <w:p w:rsidR="00E62539" w:rsidRDefault="00E62539" w:rsidP="003D4F31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E62539" w:rsidRDefault="00E62539" w:rsidP="003D4F31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E62539" w:rsidRDefault="00E62539" w:rsidP="003D4F31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8B6327" w:rsidRPr="003D4F31" w:rsidRDefault="008B6327" w:rsidP="003D4F31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</w:rPr>
      </w:pPr>
      <w:r w:rsidRPr="003D4F31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  <w:cs/>
        </w:rPr>
        <w:t xml:space="preserve">การปรับตัวขององค์กรปกครองส่วนท้องถิ่น ในยุคไทยแลนด์ </w:t>
      </w:r>
      <w:r w:rsidRPr="003D4F31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</w:rPr>
        <w:t>4.0</w:t>
      </w:r>
    </w:p>
    <w:p w:rsidR="00324B0B" w:rsidRPr="003D4F31" w:rsidRDefault="008B6327" w:rsidP="008B6327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</w:rPr>
      </w:pPr>
      <w:r w:rsidRPr="003D4F31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</w:rPr>
        <w:t>'</w:t>
      </w:r>
      <w:r w:rsidRPr="003D4F31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  <w:cs/>
        </w:rPr>
        <w:t>ต้องปรับวัฒนธรรมองค์กรใหม่</w:t>
      </w:r>
      <w:r w:rsidRPr="003D4F31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</w:rPr>
        <w:t>'</w:t>
      </w:r>
    </w:p>
    <w:p w:rsidR="008B6327" w:rsidRPr="003D4F31" w:rsidRDefault="008B6327" w:rsidP="008B6327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</w:rPr>
      </w:pPr>
      <w:r w:rsidRPr="003D4F31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shd w:val="clear" w:color="auto" w:fill="FFFFFF"/>
          <w:cs/>
        </w:rPr>
        <w:t>******************</w:t>
      </w:r>
    </w:p>
    <w:p w:rsidR="008B6327" w:rsidRPr="003D4F31" w:rsidRDefault="008B6327" w:rsidP="003D4F31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การปรับตัวขององค์กรปกครองส่วนท้องถิ่นในยุคไทยแลนด์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4.0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ถือเป็นการเตรียม</w:t>
      </w:r>
    </w:p>
    <w:p w:rsidR="003D4F31" w:rsidRDefault="008B6327" w:rsidP="003D4F31">
      <w:pPr>
        <w:spacing w:after="0" w:line="240" w:lineRule="auto"/>
        <w:ind w:right="-426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ความพร้อมให้กับองค์กรปกครองส่วนท้องถิ่นให้เกิดการตื่นตัวในรูปแบบของการปรับวัฒนธรรม องค์การ </w:t>
      </w:r>
    </w:p>
    <w:p w:rsidR="003D4F31" w:rsidRDefault="008B6327" w:rsidP="003D4F31">
      <w:pPr>
        <w:spacing w:after="0" w:line="240" w:lineRule="auto"/>
        <w:ind w:right="-426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การบริหารงานบุคคล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การมีส่วนร่วม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 ผู้บริหาร และบทบาท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 ในการจัดการตนเองของท</w:t>
      </w:r>
      <w:r w:rsid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้องถิ่น ซึ่งถือเป็นหลักการสำคัญ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ที่จะทำให้องค์กรปกครองส่วนท้องถิ่นสามารถยืนหยัดอยู่ได้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ท่ามกลางการเปลี่ยนแปลง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  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ที่จะเกิดขึ้น ซึ่งผู้เขียนบทความ**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เห็นว่า องค์กรปกครองส่วนท้องถิ่นภายใต้หลักการไทยแลนด์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4.0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      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ควรใช้แนวทางทั้ง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5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ประการ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นำไปสู่การปฏิบัติดังนี้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</w:rPr>
        <w:br/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             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ab/>
      </w:r>
      <w:r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1. </w:t>
      </w:r>
      <w:r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องค์กรปกครองส่วนท้องถิ่นต้องปรับวัฒนธรรมองค์การใหม่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 (Cultural Change)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เนื่องจากวัฒนธรรมองค์การ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มีอิทธิพลต่อการปฏิบัติงานของพนักงาน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การปรับเปลี่ยน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ทางวัฒนธรรม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  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จึงเป็นการหล่อหลอมให้พนักงาน มีพฤติกรรม ในการทำงานที่ดีขึ้น ลดภาระทำงานแบบเช้าชามเย็นชาม ผู้บริหารขององค์กรปกครองส่วนท้องถิ่น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จึงควรตระหนั</w:t>
      </w:r>
      <w:r w:rsid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กและ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ทำความเข้าใจเกี่ยวกับวัฒนธรรม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เพื่อนำ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ไปสู่การวางแผน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 และการปรับใช้วัฒนธรรมการทำงานได้อย่างถูกต้อง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เหมาะสม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และที่สำค</w:t>
      </w:r>
      <w:r w:rsid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ัญสามารถวิเคราะห์ได้ว่าวัฒนธรรม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องค์การแบบใดเหมาะสมกับหน่วยงานตนเองมากที่สุด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</w:rPr>
        <w:br/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             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ab/>
      </w:r>
      <w:r w:rsid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2.</w:t>
      </w:r>
      <w:r w:rsidR="003D4F31">
        <w:rPr>
          <w:rStyle w:val="a3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องค์กรปกครองส่วนท้องถิ่นต้องปรับระบบการบริหารงานบุคลากรแนวใหม่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(Personal Administration)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หมายถึง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หน่วยงานท้องถิ่นต้องส่งเสริมหรือสนับสนุนให้บุคลากรภายในและภาย</w:t>
      </w:r>
      <w:r w:rsid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นอกหน่วยงานมีศักยภาพทั้งทางด้าน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ความรู้ทักษะ และความสามารถในการดำเนินชีวิตภายใต้การเปลี่ยนแปลงของระบบเศรษฐกิจแนวใหม่ของไทยแลนด์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4.0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แนวทางการบริหารงานบุคคลนี้ ควรเสริมสร้างความมีวินัยความรับผิดชอบ หรือสร้างความเป็นพลเมืองที่ดีด้วย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เนื่องจากรากฐานของการพัฒนาท้องถิ่น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ให้เข้มแข็งต้องเกิดจากท้องถิ่นมีพลเมืองที่มีคุณภาพ มีความสุข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 มีคุณธรรม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 มีจิตใจที่เยือกเย็น อารมณ์แจ่มใส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มั่นคง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ไม่มีความเครียด สุขุม มีเมตตากรุณา เอื้อเฟื้อต่อผู้อื่น รู้จักประมาณตนมีความพอเพียง เข้าใจสัจธรรมของชีวิต มองโลกในแง่ดี มีสุขภาพที่สมบูรณ์แข็งแรง เป็นต้น</w:t>
      </w:r>
    </w:p>
    <w:p w:rsidR="00DD0A86" w:rsidRDefault="00DD0A86" w:rsidP="003D4F31">
      <w:pPr>
        <w:spacing w:after="0" w:line="240" w:lineRule="auto"/>
        <w:ind w:right="-426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</w:p>
    <w:p w:rsidR="00DD0A86" w:rsidRDefault="00DD0A86" w:rsidP="003D4F31">
      <w:pPr>
        <w:spacing w:after="0" w:line="240" w:lineRule="auto"/>
        <w:ind w:right="-426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</w:p>
    <w:p w:rsidR="003D4F31" w:rsidRDefault="003D4F31" w:rsidP="003D4F31">
      <w:pPr>
        <w:spacing w:after="0" w:line="240" w:lineRule="auto"/>
        <w:ind w:right="-426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3D4F31" w:rsidRPr="003D4F31" w:rsidRDefault="003D4F31" w:rsidP="003D4F31">
      <w:pPr>
        <w:spacing w:after="0" w:line="240" w:lineRule="auto"/>
        <w:ind w:right="-426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Style w:val="a3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                </w:t>
      </w:r>
      <w:r w:rsidR="008B6327"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3. </w:t>
      </w:r>
      <w:r w:rsidR="008B6327"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องค์กรปกครองส่วนท้องถิ่นต้องเน้นการพัฒนาท้องถิ่นแบบมีส่วนร่วม</w:t>
      </w:r>
      <w:r w:rsidR="008B6327"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</w:t>
      </w:r>
    </w:p>
    <w:p w:rsidR="008B6327" w:rsidRPr="003D4F31" w:rsidRDefault="008B6327" w:rsidP="003D4F31">
      <w:pPr>
        <w:spacing w:after="0" w:line="240" w:lineRule="auto"/>
        <w:ind w:right="-426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(Participations)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โดยเปิดโอกาส ให้ประชาชนในพื้นที่ได้เข้ามามีส่วนในการวางแผน การดำเนินงาน 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รวมถึงการตรวจสอบการดำเนินโครงการ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ขององค์กรปกครองส่วนท้องถิ่น</w:t>
      </w:r>
      <w:r w:rsidR="003D4F31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นั้น การเข้ามามีส่วนร่วมของประชาชนสามารถกระทำได้โดยอาศัยการคิด การตัดสินใจสำหรับการแก้ไขปัญหาของตนเองร่วมกับการใช้ความคิดเชิงสร้างสรรค์เพื่อพัฒนางาน การที่ประชาชน ภายในพื้นที่มีการรวมกลุ่มในรูปแบบประชาคม โดยเน้นการมีส่วนร่วมของประชาชนให้ร่วมคิด ร่วมทำ ร่วมแก้ไข ปัญหานั้น จำเป็นต้องมีความร่วมมือในการทำพร้อมๆ กัน ในทุกระดับเพื่อเสริมสร้างความเป็นชุมชนท้องถิ่นที่เข้มแข็ง</w:t>
      </w:r>
    </w:p>
    <w:p w:rsidR="003D4F31" w:rsidRDefault="008B6327" w:rsidP="003D4F31">
      <w:pPr>
        <w:spacing w:after="0" w:line="240" w:lineRule="auto"/>
        <w:ind w:left="720" w:right="-284" w:firstLine="720"/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4. </w:t>
      </w:r>
      <w:r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องค์กรปกครองส่วนท้องถิ่นต้องมีผู้บริหารแนวใหม่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นั่นหมายถึง ผู้บริหารต้องเป็นผู้ซึ่ง</w:t>
      </w:r>
    </w:p>
    <w:p w:rsidR="003D4F31" w:rsidRDefault="008B6327" w:rsidP="003D4F31">
      <w:pPr>
        <w:spacing w:after="0" w:line="240" w:lineRule="auto"/>
        <w:ind w:right="-709"/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มีจิตอาสา 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กล้าคิด 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การเปลี่ยนแปลง 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มีวิสัยทัศน์สามารถพัฒนาท้องถิ่น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ให้ก้าวไกล 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เช่น ควรส่งเสริมและสนับสนุนผลิตภัณฑ์ของชุมชนท้องถิ่น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ให้มีความโดดเด่น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และ</w:t>
      </w:r>
      <w:proofErr w:type="spellStart"/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มีอัต</w:t>
      </w:r>
      <w:proofErr w:type="spellEnd"/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ลักษณ์ของท้องถิ่นนั้น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โดยเฉพาะ และผู้บริหารท้องถิ่นแนวใหม่ ต้องมีความสามารถในการเป็นนักธุรกิจ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เพื่อหารายได้ ให้กับคนในท้องถิ่นเพิ่มขึ้น </w:t>
      </w:r>
    </w:p>
    <w:p w:rsidR="003D4F31" w:rsidRDefault="008B6327" w:rsidP="003D4F31">
      <w:pPr>
        <w:spacing w:after="0" w:line="240" w:lineRule="auto"/>
        <w:ind w:right="-709"/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หรือกล่าวแบบง่าย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ๆ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คือ การสนับสนุนให้มีตลาดชุมชนท้องถิ่นเพื่อใช้เป็นสถานที่ ในการแลกเปลี่ยนสินค้า</w:t>
      </w:r>
    </w:p>
    <w:p w:rsidR="003D4F31" w:rsidRDefault="008B6327" w:rsidP="003D4F31">
      <w:pPr>
        <w:spacing w:after="0" w:line="240" w:lineRule="auto"/>
        <w:ind w:right="-709"/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ชุมชน เป็นต้น</w:t>
      </w:r>
      <w:r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br/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             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ab/>
      </w:r>
      <w:r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5. </w:t>
      </w:r>
      <w:r w:rsidRPr="003D4F31">
        <w:rPr>
          <w:rStyle w:val="a3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การส่งเสริมและปรับบทบาทท้องถิ่นให้สามารถจัดการตนเองได้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(Self - Management) </w:t>
      </w:r>
      <w:r w:rsid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โดยต้องประสาน</w:t>
      </w:r>
      <w:r w:rsidR="003D4F31">
        <w:rPr>
          <w:rStyle w:val="bbcsiz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>ค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วามร่วมมือจากภาคส่วนต่างๆ ที่เกี่ยวข้องในรูป</w:t>
      </w:r>
      <w:r w:rsid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แบบ เครือข่ายทางสังคม เนื่องจาก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ปัจจุบัน</w:t>
      </w:r>
    </w:p>
    <w:p w:rsidR="003D4F31" w:rsidRDefault="008B6327" w:rsidP="003D4F31">
      <w:pPr>
        <w:spacing w:after="0" w:line="240" w:lineRule="auto"/>
        <w:ind w:right="-709"/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การเปลี่ยนแปลง ที่จะเกิดขึ้นภายในยุคไทยแลนด์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4.0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หน่วยงานไม่สามารถ อยู่ได้โดยลำพังการทำ</w:t>
      </w:r>
      <w:r w:rsid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งานแบบเครือข่ายจึงเป็นสิ่งสำคัญ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ในช่วงระยะเวลาดังกล่าว อนึ่ง ในบทบาทของท้องถิ่นจะ ต้องเป็นแหล่งเรียนรู้ให้กับประช</w:t>
      </w:r>
      <w:r w:rsid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าชนสามารถพึ่งพาตนเอง ได้มากขึ้น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ประ</w:t>
      </w:r>
      <w:r w:rsid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ชาชนมีสำนึกรักบ้านเกิดและมีความ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ภาคภูมิใจใน</w:t>
      </w:r>
      <w:r w:rsid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การเป็นส่วน</w:t>
      </w:r>
    </w:p>
    <w:p w:rsidR="003D4F31" w:rsidRDefault="003D4F31" w:rsidP="003D4F31">
      <w:pPr>
        <w:spacing w:after="0" w:line="240" w:lineRule="auto"/>
        <w:ind w:right="-709"/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หนึ่งของท้องถิ่นนั้น</w:t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ซึ่งจุดหลักของการสร้างอง</w:t>
      </w:r>
      <w:r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ค์กรปกครองส่วนท้องถิ่นให้สามารถพึ่งพาตนเองได้คือ</w:t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การสร้างประชาธิปไตยท้องถิ่นที่มิใช่ การสร้า</w:t>
      </w:r>
      <w:r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งการปกครองหรือการบริหารเป็นหลัก</w:t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แต่เป็นการเน้นที่รูปแบบการมีส่วนร่วมของประชาชนในพื้นที่เป็นสำคัญ เพราะประชาชนคือเจ้</w:t>
      </w:r>
      <w:r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าของทรัพยากร เจ้าของพื้นที่ และ</w:t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เจ้าของอำนาจอธิปไตย</w:t>
      </w:r>
      <w:r w:rsidR="008B6327" w:rsidRPr="003D4F31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br/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ab/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ab/>
        <w:t xml:space="preserve">ดังนั้น หากองค์กรปกครองส่วนท้องถิ่นสามารถดำเนินการ ตามแนวทางทั้ง </w:t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5 </w:t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ประการข้างต้น</w:t>
      </w:r>
    </w:p>
    <w:p w:rsidR="003D4F31" w:rsidRDefault="003D4F31" w:rsidP="003D4F31">
      <w:pPr>
        <w:spacing w:after="0" w:line="240" w:lineRule="auto"/>
        <w:ind w:right="-709"/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ได้</w:t>
      </w:r>
      <w:r w:rsidR="008B6327"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ย่อมมีสมรรถนะสูงขึ้น สอดคล้องกับบริบทสังคมไทยที่กำลังก้าวย่างเข้าสู่ยุคท้องถิ่น ไทยในยุคไทยแลนด์ </w:t>
      </w:r>
    </w:p>
    <w:p w:rsidR="008B6327" w:rsidRPr="003D4F31" w:rsidRDefault="008B6327" w:rsidP="003D4F31">
      <w:pPr>
        <w:spacing w:after="0" w:line="240" w:lineRule="auto"/>
        <w:ind w:right="-709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4.0 </w:t>
      </w:r>
      <w:r w:rsidRPr="003D4F31">
        <w:rPr>
          <w:rStyle w:val="bbcsiz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ที่มีความมั่นคง มั่งคั่ง และยั่งยืน ได้อย่างแน่นอน</w:t>
      </w:r>
    </w:p>
    <w:sectPr w:rsidR="008B6327" w:rsidRPr="003D4F31" w:rsidSect="003D4F31">
      <w:pgSz w:w="12240" w:h="15840"/>
      <w:pgMar w:top="851" w:right="104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27"/>
    <w:rsid w:val="00324B0B"/>
    <w:rsid w:val="003D4F31"/>
    <w:rsid w:val="008B6327"/>
    <w:rsid w:val="00DD0A86"/>
    <w:rsid w:val="00E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327"/>
    <w:rPr>
      <w:b/>
      <w:bCs/>
    </w:rPr>
  </w:style>
  <w:style w:type="character" w:customStyle="1" w:styleId="bbcsize">
    <w:name w:val="bbc_size"/>
    <w:basedOn w:val="a0"/>
    <w:rsid w:val="008B6327"/>
  </w:style>
  <w:style w:type="paragraph" w:styleId="a4">
    <w:name w:val="Balloon Text"/>
    <w:basedOn w:val="a"/>
    <w:link w:val="a5"/>
    <w:uiPriority w:val="99"/>
    <w:semiHidden/>
    <w:unhideWhenUsed/>
    <w:rsid w:val="003D4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F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327"/>
    <w:rPr>
      <w:b/>
      <w:bCs/>
    </w:rPr>
  </w:style>
  <w:style w:type="character" w:customStyle="1" w:styleId="bbcsize">
    <w:name w:val="bbc_size"/>
    <w:basedOn w:val="a0"/>
    <w:rsid w:val="008B6327"/>
  </w:style>
  <w:style w:type="paragraph" w:styleId="a4">
    <w:name w:val="Balloon Text"/>
    <w:basedOn w:val="a"/>
    <w:link w:val="a5"/>
    <w:uiPriority w:val="99"/>
    <w:semiHidden/>
    <w:unhideWhenUsed/>
    <w:rsid w:val="003D4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F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BenQ</cp:lastModifiedBy>
  <cp:revision>2</cp:revision>
  <dcterms:created xsi:type="dcterms:W3CDTF">2019-06-28T05:04:00Z</dcterms:created>
  <dcterms:modified xsi:type="dcterms:W3CDTF">2019-06-28T05:04:00Z</dcterms:modified>
</cp:coreProperties>
</file>