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50" w:rsidRPr="00DD180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สำเนา 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162F50" w:rsidRPr="00DD180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F50" w:rsidRPr="00DD180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รายงานการประชุมท้องถิ่นอำเภอและหัวหน้ากลุ่มงาน สนง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ส่งเสริมการปกครองท้องถิ่นจังหวัดพิษณุโลก</w:t>
      </w:r>
    </w:p>
    <w:p w:rsidR="00162F50" w:rsidRPr="00DD180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DD1801"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162F50" w:rsidRPr="00DD180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118C5"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="007B5565" w:rsidRPr="00DD180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118C5"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E6299B"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 xml:space="preserve">54     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เวลา ๐๙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>.0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๐ น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162F50" w:rsidRPr="00DD180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สนง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ส่งเสริมการปกครองท้องถิ่นจังหวัดพิษณุโลก</w:t>
      </w:r>
    </w:p>
    <w:p w:rsidR="00162F50" w:rsidRPr="00DD1801" w:rsidRDefault="00162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</w:rPr>
        <w:t>……………………….</w:t>
      </w:r>
    </w:p>
    <w:p w:rsidR="00162F50" w:rsidRPr="00DD1801" w:rsidRDefault="00162F5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62F50" w:rsidRPr="00DD180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๑</w:t>
      </w:r>
      <w:r w:rsidRPr="00DD1801">
        <w:rPr>
          <w:rFonts w:ascii="TH SarabunIT๙" w:hAnsi="TH SarabunIT๙" w:cs="TH SarabunIT๙"/>
          <w:sz w:val="32"/>
          <w:szCs w:val="32"/>
        </w:rPr>
        <w:t xml:space="preserve">. 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นายสมบัติ    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เฟื่องปรางค์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ท้องถิ่นจังหวัดพิษณุโลก</w:t>
      </w:r>
    </w:p>
    <w:p w:rsidR="00F30B25" w:rsidRPr="00DD1801" w:rsidRDefault="00AE554F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F30B25" w:rsidRPr="00DD1801">
        <w:rPr>
          <w:rFonts w:ascii="TH SarabunIT๙" w:hAnsi="TH SarabunIT๙" w:cs="TH SarabunIT๙"/>
          <w:sz w:val="32"/>
          <w:szCs w:val="32"/>
        </w:rPr>
        <w:t xml:space="preserve">2.  </w:t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>นายสำราญ</w:t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ab/>
        <w:t>ขันทอง</w:t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ab/>
        <w:t>ผู้ช่วยท้องถิ่นจังหวัดพิษณุโลก</w:t>
      </w:r>
    </w:p>
    <w:p w:rsidR="001F16C7" w:rsidRPr="00DD1801" w:rsidRDefault="00F30B25" w:rsidP="00F30B25">
      <w:pPr>
        <w:ind w:left="709" w:firstLine="709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E554F" w:rsidRPr="00DD1801">
        <w:rPr>
          <w:rFonts w:ascii="TH SarabunIT๙" w:hAnsi="TH SarabunIT๙" w:cs="TH SarabunIT๙" w:hint="cs"/>
          <w:sz w:val="32"/>
          <w:szCs w:val="32"/>
          <w:cs/>
        </w:rPr>
        <w:t>.  นายสุกิจ</w:t>
      </w:r>
      <w:r w:rsidR="00AE554F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AE554F" w:rsidRPr="00DD1801">
        <w:rPr>
          <w:rFonts w:ascii="TH SarabunIT๙" w:hAnsi="TH SarabunIT๙" w:cs="TH SarabunIT๙" w:hint="cs"/>
          <w:sz w:val="32"/>
          <w:szCs w:val="32"/>
          <w:cs/>
        </w:rPr>
        <w:tab/>
        <w:t>กันติเกตุ</w:t>
      </w:r>
      <w:r w:rsidR="00AE554F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AE554F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AE554F" w:rsidRPr="00DD1801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หัวหน้ากลุ่มงานมาตรฐานฯ</w:t>
      </w:r>
    </w:p>
    <w:p w:rsidR="001F16C7" w:rsidRPr="00DD1801" w:rsidRDefault="001F16C7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  นายสมพงค์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ชมชัย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หัวหน้างานบริหารทั่วไป</w:t>
      </w:r>
    </w:p>
    <w:p w:rsidR="00F30B25" w:rsidRPr="00DD1801" w:rsidRDefault="00F30B25" w:rsidP="00F30B25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นางสุนีย์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นามสิมมา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หัวหน้ากลุ่มงานการเงินฯ</w:t>
      </w:r>
    </w:p>
    <w:p w:rsidR="00FC7DC1" w:rsidRPr="00DD1801" w:rsidRDefault="00FC7DC1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  นายวีระชัย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มีชม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กลุ่มงานกฎหมายฯ</w:t>
      </w:r>
    </w:p>
    <w:p w:rsidR="00AE0D98" w:rsidRPr="00DD1801" w:rsidRDefault="00FC7DC1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E0D98" w:rsidRPr="00DD1801">
        <w:rPr>
          <w:rFonts w:ascii="TH SarabunIT๙" w:hAnsi="TH SarabunIT๙" w:cs="TH SarabunIT๙"/>
          <w:sz w:val="32"/>
          <w:szCs w:val="32"/>
          <w:cs/>
        </w:rPr>
        <w:t>.  นายสมยศ</w:t>
      </w:r>
      <w:r w:rsidR="00AE0D98" w:rsidRPr="00DD1801">
        <w:rPr>
          <w:rFonts w:ascii="TH SarabunIT๙" w:hAnsi="TH SarabunIT๙" w:cs="TH SarabunIT๙"/>
          <w:sz w:val="32"/>
          <w:szCs w:val="32"/>
          <w:cs/>
        </w:rPr>
        <w:tab/>
      </w:r>
      <w:r w:rsidR="00AE0D98" w:rsidRPr="00DD1801">
        <w:rPr>
          <w:rFonts w:ascii="TH SarabunIT๙" w:hAnsi="TH SarabunIT๙" w:cs="TH SarabunIT๙"/>
          <w:sz w:val="32"/>
          <w:szCs w:val="32"/>
          <w:cs/>
        </w:rPr>
        <w:tab/>
        <w:t>พลสว่าง</w:t>
      </w:r>
      <w:r w:rsidR="00AE0D98" w:rsidRPr="00DD1801">
        <w:rPr>
          <w:rFonts w:ascii="TH SarabunIT๙" w:hAnsi="TH SarabunIT๙" w:cs="TH SarabunIT๙"/>
          <w:sz w:val="32"/>
          <w:szCs w:val="32"/>
          <w:cs/>
        </w:rPr>
        <w:tab/>
      </w:r>
      <w:r w:rsidR="00AE0D98" w:rsidRPr="00DD1801">
        <w:rPr>
          <w:rFonts w:ascii="TH SarabunIT๙" w:hAnsi="TH SarabunIT๙" w:cs="TH SarabunIT๙"/>
          <w:sz w:val="32"/>
          <w:szCs w:val="32"/>
          <w:cs/>
        </w:rPr>
        <w:tab/>
      </w:r>
      <w:r w:rsidR="00AE0D98" w:rsidRPr="00DD1801">
        <w:rPr>
          <w:rFonts w:ascii="TH SarabunIT๙" w:hAnsi="TH SarabunIT๙" w:cs="TH SarabunIT๙"/>
          <w:sz w:val="32"/>
          <w:szCs w:val="32"/>
          <w:cs/>
        </w:rPr>
        <w:tab/>
        <w:t>กลุ่มงานส่งเสริมฯ</w:t>
      </w:r>
    </w:p>
    <w:p w:rsidR="00AE554F" w:rsidRPr="00DD1801" w:rsidRDefault="00AE554F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F30B25" w:rsidRPr="00DD1801">
        <w:rPr>
          <w:rFonts w:ascii="TH SarabunIT๙" w:hAnsi="TH SarabunIT๙" w:cs="TH SarabunIT๙"/>
          <w:sz w:val="32"/>
          <w:szCs w:val="32"/>
        </w:rPr>
        <w:t>8</w:t>
      </w:r>
      <w:r w:rsidRPr="00DD1801">
        <w:rPr>
          <w:rFonts w:ascii="TH SarabunIT๙" w:hAnsi="TH SarabunIT๙" w:cs="TH SarabunIT๙"/>
          <w:sz w:val="32"/>
          <w:szCs w:val="32"/>
        </w:rPr>
        <w:t xml:space="preserve">.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นางสาวสุรีรัตน์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สัมฤทธิ์กุลชัย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กลุ่มงานส่งเสริมฯ</w:t>
      </w:r>
    </w:p>
    <w:p w:rsidR="00F30B25" w:rsidRPr="00DD1801" w:rsidRDefault="00FC7DC1" w:rsidP="00F30B25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118C5" w:rsidRPr="00DD1801">
        <w:rPr>
          <w:rFonts w:ascii="TH SarabunIT๙" w:hAnsi="TH SarabunIT๙" w:cs="TH SarabunIT๙"/>
          <w:sz w:val="32"/>
          <w:szCs w:val="32"/>
        </w:rPr>
        <w:t xml:space="preserve">.  </w:t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>นางสาวสุกานดา</w:t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ab/>
        <w:t>สันติภาพวิวัฒนา</w:t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ab/>
        <w:t>กลุ่มงานมาตรฐานฯ</w:t>
      </w:r>
    </w:p>
    <w:p w:rsidR="00017716" w:rsidRPr="00DD1801" w:rsidRDefault="00F30B25" w:rsidP="009118C5">
      <w:pPr>
        <w:ind w:left="709"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17716" w:rsidRPr="00DD180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716" w:rsidRPr="00DD1801">
        <w:rPr>
          <w:rFonts w:ascii="TH SarabunIT๙" w:hAnsi="TH SarabunIT๙" w:cs="TH SarabunIT๙" w:hint="cs"/>
          <w:sz w:val="32"/>
          <w:szCs w:val="32"/>
          <w:cs/>
        </w:rPr>
        <w:t>นางสุชิน</w:t>
      </w:r>
      <w:r w:rsidR="00017716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017716" w:rsidRPr="00DD1801">
        <w:rPr>
          <w:rFonts w:ascii="TH SarabunIT๙" w:hAnsi="TH SarabunIT๙" w:cs="TH SarabunIT๙" w:hint="cs"/>
          <w:sz w:val="32"/>
          <w:szCs w:val="32"/>
          <w:cs/>
        </w:rPr>
        <w:tab/>
        <w:t>อ่อนน้อมดี</w:t>
      </w:r>
      <w:r w:rsidR="00017716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017716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017716" w:rsidRPr="00DD1801">
        <w:rPr>
          <w:rFonts w:ascii="TH SarabunIT๙" w:hAnsi="TH SarabunIT๙" w:cs="TH SarabunIT๙"/>
          <w:sz w:val="32"/>
          <w:szCs w:val="32"/>
          <w:cs/>
        </w:rPr>
        <w:t>กลุ่มงานการเงินฯ</w:t>
      </w:r>
    </w:p>
    <w:p w:rsidR="00162F50" w:rsidRPr="00DD1801" w:rsidRDefault="00162F50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F30B25" w:rsidRPr="00DD1801">
        <w:rPr>
          <w:rFonts w:ascii="TH SarabunIT๙" w:hAnsi="TH SarabunIT๙" w:cs="TH SarabunIT๙"/>
          <w:sz w:val="32"/>
          <w:szCs w:val="32"/>
        </w:rPr>
        <w:t>11</w:t>
      </w:r>
      <w:r w:rsidR="00AE554F" w:rsidRPr="00DD1801">
        <w:rPr>
          <w:rFonts w:ascii="TH SarabunIT๙" w:hAnsi="TH SarabunIT๙" w:cs="TH SarabunIT๙"/>
          <w:sz w:val="32"/>
          <w:szCs w:val="32"/>
        </w:rPr>
        <w:t xml:space="preserve">. </w:t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D98" w:rsidRPr="00DD1801">
        <w:rPr>
          <w:rFonts w:ascii="TH SarabunIT๙" w:hAnsi="TH SarabunIT๙" w:cs="TH SarabunIT๙"/>
          <w:sz w:val="32"/>
          <w:szCs w:val="32"/>
          <w:cs/>
        </w:rPr>
        <w:t>นายวีระวัฒน์</w:t>
      </w:r>
      <w:r w:rsidR="00AE0D98" w:rsidRPr="00DD1801">
        <w:rPr>
          <w:rFonts w:ascii="TH SarabunIT๙" w:hAnsi="TH SarabunIT๙" w:cs="TH SarabunIT๙"/>
          <w:sz w:val="32"/>
          <w:szCs w:val="32"/>
          <w:cs/>
        </w:rPr>
        <w:tab/>
        <w:t>พูลหน่าย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งาน</w:t>
      </w:r>
      <w:r w:rsidR="00AE0D98" w:rsidRPr="00DD1801"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</w:p>
    <w:p w:rsidR="00162F50" w:rsidRPr="00DD180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D1801">
        <w:rPr>
          <w:rFonts w:ascii="TH SarabunIT๙" w:hAnsi="TH SarabunIT๙" w:cs="TH SarabunIT๙"/>
          <w:sz w:val="32"/>
          <w:szCs w:val="32"/>
        </w:rPr>
        <w:t xml:space="preserve">. </w:t>
      </w:r>
      <w:r w:rsidRPr="00DD1801">
        <w:rPr>
          <w:rFonts w:ascii="TH SarabunIT๙" w:hAnsi="TH SarabunIT๙" w:cs="TH SarabunIT๙"/>
          <w:sz w:val="32"/>
          <w:szCs w:val="32"/>
          <w:cs/>
        </w:rPr>
        <w:t>นายนิพัฒน์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สดายุรัช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ท้องถิ่นอำเภอเมืองฯ</w:t>
      </w:r>
    </w:p>
    <w:p w:rsidR="00162F50" w:rsidRPr="00DD180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F30B25" w:rsidRPr="00DD1801">
        <w:rPr>
          <w:rFonts w:ascii="TH SarabunIT๙" w:hAnsi="TH SarabunIT๙" w:cs="TH SarabunIT๙"/>
          <w:sz w:val="32"/>
          <w:szCs w:val="32"/>
        </w:rPr>
        <w:t>13</w:t>
      </w:r>
      <w:r w:rsidRPr="00DD1801">
        <w:rPr>
          <w:rFonts w:ascii="TH SarabunIT๙" w:hAnsi="TH SarabunIT๙" w:cs="TH SarabunIT๙"/>
          <w:sz w:val="32"/>
          <w:szCs w:val="32"/>
        </w:rPr>
        <w:t xml:space="preserve">. </w:t>
      </w:r>
      <w:r w:rsidR="00F87B3B" w:rsidRPr="00DD1801">
        <w:rPr>
          <w:rFonts w:ascii="TH SarabunIT๙" w:hAnsi="TH SarabunIT๙" w:cs="TH SarabunIT๙" w:hint="cs"/>
          <w:sz w:val="32"/>
          <w:szCs w:val="32"/>
          <w:cs/>
        </w:rPr>
        <w:t>นางบุญล้ำ</w:t>
      </w:r>
      <w:r w:rsidR="00F87B3B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F87B3B" w:rsidRPr="00DD1801">
        <w:rPr>
          <w:rFonts w:ascii="TH SarabunIT๙" w:hAnsi="TH SarabunIT๙" w:cs="TH SarabunIT๙" w:hint="cs"/>
          <w:sz w:val="32"/>
          <w:szCs w:val="32"/>
          <w:cs/>
        </w:rPr>
        <w:tab/>
        <w:t>ทวีรัตน์</w:t>
      </w:r>
      <w:r w:rsidR="00F87B3B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F87B3B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F87B3B" w:rsidRPr="00DD1801">
        <w:rPr>
          <w:rFonts w:ascii="TH SarabunIT๙" w:hAnsi="TH SarabunIT๙" w:cs="TH SarabunIT๙" w:hint="cs"/>
          <w:sz w:val="32"/>
          <w:szCs w:val="32"/>
          <w:cs/>
        </w:rPr>
        <w:tab/>
        <w:t>สถ.อ.</w:t>
      </w:r>
      <w:r w:rsidRPr="00DD1801">
        <w:rPr>
          <w:rFonts w:ascii="TH SarabunIT๙" w:hAnsi="TH SarabunIT๙" w:cs="TH SarabunIT๙"/>
          <w:sz w:val="32"/>
          <w:szCs w:val="32"/>
          <w:cs/>
        </w:rPr>
        <w:t>บางระกำ</w:t>
      </w:r>
    </w:p>
    <w:p w:rsidR="00162F50" w:rsidRPr="00DD180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F30B25" w:rsidRPr="00DD1801">
        <w:rPr>
          <w:rFonts w:ascii="TH SarabunIT๙" w:hAnsi="TH SarabunIT๙" w:cs="TH SarabunIT๙"/>
          <w:sz w:val="32"/>
          <w:szCs w:val="32"/>
        </w:rPr>
        <w:t>14</w:t>
      </w:r>
      <w:r w:rsidRPr="00DD1801">
        <w:rPr>
          <w:rFonts w:ascii="TH SarabunIT๙" w:hAnsi="TH SarabunIT๙" w:cs="TH SarabunIT๙"/>
          <w:sz w:val="32"/>
          <w:szCs w:val="32"/>
        </w:rPr>
        <w:t xml:space="preserve">. </w:t>
      </w:r>
      <w:r w:rsidR="009118C5" w:rsidRPr="00DD1801">
        <w:rPr>
          <w:rFonts w:ascii="TH SarabunIT๙" w:hAnsi="TH SarabunIT๙" w:cs="TH SarabunIT๙" w:hint="cs"/>
          <w:sz w:val="32"/>
          <w:szCs w:val="32"/>
          <w:cs/>
        </w:rPr>
        <w:t>นางสาวเพ็ญศรี</w:t>
      </w:r>
      <w:r w:rsidR="009118C5" w:rsidRPr="00DD1801">
        <w:rPr>
          <w:rFonts w:ascii="TH SarabunIT๙" w:hAnsi="TH SarabunIT๙" w:cs="TH SarabunIT๙" w:hint="cs"/>
          <w:sz w:val="32"/>
          <w:szCs w:val="32"/>
          <w:cs/>
        </w:rPr>
        <w:tab/>
        <w:t>นุชท่าโพธิ์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="009118C5" w:rsidRPr="00DD1801">
        <w:rPr>
          <w:rFonts w:ascii="TH SarabunIT๙" w:hAnsi="TH SarabunIT๙" w:cs="TH SarabunIT๙" w:hint="cs"/>
          <w:sz w:val="32"/>
          <w:szCs w:val="32"/>
          <w:cs/>
        </w:rPr>
        <w:t>สถ.อ.</w:t>
      </w:r>
      <w:r w:rsidRPr="00DD1801">
        <w:rPr>
          <w:rFonts w:ascii="TH SarabunIT๙" w:hAnsi="TH SarabunIT๙" w:cs="TH SarabunIT๙"/>
          <w:sz w:val="32"/>
          <w:szCs w:val="32"/>
          <w:cs/>
        </w:rPr>
        <w:t>วังทอง</w:t>
      </w:r>
    </w:p>
    <w:p w:rsidR="00162F50" w:rsidRPr="00DD180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F30B25" w:rsidRPr="00DD1801">
        <w:rPr>
          <w:rFonts w:ascii="TH SarabunIT๙" w:hAnsi="TH SarabunIT๙" w:cs="TH SarabunIT๙"/>
          <w:sz w:val="32"/>
          <w:szCs w:val="32"/>
        </w:rPr>
        <w:t>15</w:t>
      </w:r>
      <w:r w:rsidRPr="00DD1801">
        <w:rPr>
          <w:rFonts w:ascii="TH SarabunIT๙" w:hAnsi="TH SarabunIT๙" w:cs="TH SarabunIT๙"/>
          <w:sz w:val="32"/>
          <w:szCs w:val="32"/>
        </w:rPr>
        <w:t xml:space="preserve">. </w:t>
      </w:r>
      <w:r w:rsidRPr="00DD1801">
        <w:rPr>
          <w:rFonts w:ascii="TH SarabunIT๙" w:hAnsi="TH SarabunIT๙" w:cs="TH SarabunIT๙"/>
          <w:sz w:val="32"/>
          <w:szCs w:val="32"/>
          <w:cs/>
        </w:rPr>
        <w:t>นายทองเต็ม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กันแต่ง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ท้องถิ่นอำเภอนครไทย</w:t>
      </w:r>
    </w:p>
    <w:p w:rsidR="00162F50" w:rsidRPr="00DD1801" w:rsidRDefault="00162F50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F30B25" w:rsidRPr="00DD1801">
        <w:rPr>
          <w:rFonts w:ascii="TH SarabunIT๙" w:hAnsi="TH SarabunIT๙" w:cs="TH SarabunIT๙"/>
          <w:sz w:val="32"/>
          <w:szCs w:val="32"/>
        </w:rPr>
        <w:t>16</w:t>
      </w:r>
      <w:r w:rsidRPr="00DD1801">
        <w:rPr>
          <w:rFonts w:ascii="TH SarabunIT๙" w:hAnsi="TH SarabunIT๙" w:cs="TH SarabunIT๙"/>
          <w:sz w:val="32"/>
          <w:szCs w:val="32"/>
        </w:rPr>
        <w:t>.</w:t>
      </w:r>
      <w:r w:rsidR="00AE0D98"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="00AE0D98" w:rsidRPr="00DD1801">
        <w:rPr>
          <w:rFonts w:ascii="TH SarabunIT๙" w:hAnsi="TH SarabunIT๙" w:cs="TH SarabunIT๙"/>
          <w:sz w:val="32"/>
          <w:szCs w:val="32"/>
          <w:cs/>
        </w:rPr>
        <w:t>นางสาวเจือทิพย์</w:t>
      </w:r>
      <w:r w:rsidR="00AE0D98" w:rsidRPr="00DD1801">
        <w:rPr>
          <w:rFonts w:ascii="TH SarabunIT๙" w:hAnsi="TH SarabunIT๙" w:cs="TH SarabunIT๙"/>
          <w:sz w:val="32"/>
          <w:szCs w:val="32"/>
          <w:cs/>
        </w:rPr>
        <w:tab/>
        <w:t>รัตนมิ่ง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="00AE0D98"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ท้องถิ่นอำเภอเนินมะปราง</w:t>
      </w:r>
      <w:r w:rsidRPr="00DD1801">
        <w:rPr>
          <w:rFonts w:ascii="TH SarabunIT๙" w:hAnsi="TH SarabunIT๙" w:cs="TH SarabunIT๙"/>
          <w:sz w:val="32"/>
          <w:szCs w:val="32"/>
        </w:rPr>
        <w:tab/>
      </w:r>
    </w:p>
    <w:p w:rsidR="00162F50" w:rsidRPr="00DD180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F30B25" w:rsidRPr="00DD1801">
        <w:rPr>
          <w:rFonts w:ascii="TH SarabunIT๙" w:hAnsi="TH SarabunIT๙" w:cs="TH SarabunIT๙"/>
          <w:sz w:val="32"/>
          <w:szCs w:val="32"/>
        </w:rPr>
        <w:t>17</w:t>
      </w:r>
      <w:r w:rsidRPr="00DD1801">
        <w:rPr>
          <w:rFonts w:ascii="TH SarabunIT๙" w:hAnsi="TH SarabunIT๙" w:cs="TH SarabunIT๙"/>
          <w:sz w:val="32"/>
          <w:szCs w:val="32"/>
        </w:rPr>
        <w:t xml:space="preserve">. </w:t>
      </w:r>
      <w:r w:rsidR="00F87B3B" w:rsidRPr="00DD1801">
        <w:rPr>
          <w:rFonts w:ascii="TH SarabunIT๙" w:hAnsi="TH SarabunIT๙" w:cs="TH SarabunIT๙" w:hint="cs"/>
          <w:sz w:val="32"/>
          <w:szCs w:val="32"/>
          <w:cs/>
        </w:rPr>
        <w:t>นายเทอดศักดิ์</w:t>
      </w:r>
      <w:r w:rsidR="00F87B3B" w:rsidRPr="00DD1801">
        <w:rPr>
          <w:rFonts w:ascii="TH SarabunIT๙" w:hAnsi="TH SarabunIT๙" w:cs="TH SarabunIT๙" w:hint="cs"/>
          <w:sz w:val="32"/>
          <w:szCs w:val="32"/>
          <w:cs/>
        </w:rPr>
        <w:tab/>
        <w:t>โกธรรม</w:t>
      </w:r>
      <w:r w:rsidR="00F87B3B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="00F87B3B" w:rsidRPr="00DD1801">
        <w:rPr>
          <w:rFonts w:ascii="TH SarabunIT๙" w:hAnsi="TH SarabunIT๙" w:cs="TH SarabunIT๙" w:hint="cs"/>
          <w:sz w:val="32"/>
          <w:szCs w:val="32"/>
          <w:cs/>
        </w:rPr>
        <w:t>ท้องถิ่นอำเภอ</w:t>
      </w:r>
      <w:r w:rsidRPr="00DD1801">
        <w:rPr>
          <w:rFonts w:ascii="TH SarabunIT๙" w:hAnsi="TH SarabunIT๙" w:cs="TH SarabunIT๙"/>
          <w:sz w:val="32"/>
          <w:szCs w:val="32"/>
          <w:cs/>
        </w:rPr>
        <w:t>พรหมพิราม</w:t>
      </w:r>
    </w:p>
    <w:p w:rsidR="00162F50" w:rsidRPr="00DD1801" w:rsidRDefault="00162F50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017716" w:rsidRPr="00DD1801">
        <w:rPr>
          <w:rFonts w:ascii="TH SarabunIT๙" w:hAnsi="TH SarabunIT๙" w:cs="TH SarabunIT๙"/>
          <w:sz w:val="32"/>
          <w:szCs w:val="32"/>
        </w:rPr>
        <w:t>1</w:t>
      </w:r>
      <w:r w:rsidR="00F30B25" w:rsidRPr="00DD1801">
        <w:rPr>
          <w:rFonts w:ascii="TH SarabunIT๙" w:hAnsi="TH SarabunIT๙" w:cs="TH SarabunIT๙"/>
          <w:sz w:val="32"/>
          <w:szCs w:val="32"/>
        </w:rPr>
        <w:t>8</w:t>
      </w:r>
      <w:r w:rsidR="00017716" w:rsidRPr="00DD1801">
        <w:rPr>
          <w:rFonts w:ascii="TH SarabunIT๙" w:hAnsi="TH SarabunIT๙" w:cs="TH SarabunIT๙"/>
          <w:sz w:val="32"/>
          <w:szCs w:val="32"/>
        </w:rPr>
        <w:t>.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นายพิชญากรณ์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มีสีเมือง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ท้องถิ่นอำเภอบางกระทุ่ม</w:t>
      </w:r>
    </w:p>
    <w:p w:rsidR="00162F50" w:rsidRPr="00DD1801" w:rsidRDefault="00162F50" w:rsidP="00BD41D8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D750C2" w:rsidRPr="00DD180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30B25" w:rsidRPr="00DD180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D1801">
        <w:rPr>
          <w:rFonts w:ascii="TH SarabunIT๙" w:hAnsi="TH SarabunIT๙" w:cs="TH SarabunIT๙"/>
          <w:sz w:val="32"/>
          <w:szCs w:val="32"/>
        </w:rPr>
        <w:t xml:space="preserve">. </w:t>
      </w:r>
      <w:r w:rsidRPr="00DD1801">
        <w:rPr>
          <w:rFonts w:ascii="TH SarabunIT๙" w:hAnsi="TH SarabunIT๙" w:cs="TH SarabunIT๙"/>
          <w:sz w:val="32"/>
          <w:szCs w:val="32"/>
          <w:cs/>
        </w:rPr>
        <w:t>นายบุญเลิศ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แตงกวา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ท้องถิ่นอำเภอวัดโบสถ์</w:t>
      </w:r>
    </w:p>
    <w:p w:rsidR="001F16C7" w:rsidRPr="00DD1801" w:rsidRDefault="00F30B25" w:rsidP="00BD41D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20</w:t>
      </w:r>
      <w:r w:rsidR="001F16C7" w:rsidRPr="00DD1801">
        <w:rPr>
          <w:rFonts w:ascii="TH SarabunIT๙" w:hAnsi="TH SarabunIT๙" w:cs="TH SarabunIT๙" w:hint="cs"/>
          <w:sz w:val="32"/>
          <w:szCs w:val="32"/>
          <w:cs/>
        </w:rPr>
        <w:t>. นางอารีย์</w:t>
      </w:r>
      <w:r w:rsidR="001F16C7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1F16C7" w:rsidRPr="00DD1801">
        <w:rPr>
          <w:rFonts w:ascii="TH SarabunIT๙" w:hAnsi="TH SarabunIT๙" w:cs="TH SarabunIT๙" w:hint="cs"/>
          <w:sz w:val="32"/>
          <w:szCs w:val="32"/>
          <w:cs/>
        </w:rPr>
        <w:tab/>
        <w:t>บุญพรหม</w:t>
      </w:r>
      <w:r w:rsidR="001F16C7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1F16C7" w:rsidRPr="00DD1801">
        <w:rPr>
          <w:rFonts w:ascii="TH SarabunIT๙" w:hAnsi="TH SarabunIT๙" w:cs="TH SarabunIT๙" w:hint="cs"/>
          <w:sz w:val="32"/>
          <w:szCs w:val="32"/>
          <w:cs/>
        </w:rPr>
        <w:tab/>
        <w:t>ท้องถินอำเภอชาติตระการ</w:t>
      </w:r>
    </w:p>
    <w:p w:rsidR="00162F50" w:rsidRPr="00DD1801" w:rsidRDefault="00162F50">
      <w:pPr>
        <w:rPr>
          <w:rFonts w:ascii="TH SarabunIT๙" w:hAnsi="TH SarabunIT๙" w:cs="TH SarabunIT๙"/>
          <w:sz w:val="32"/>
          <w:szCs w:val="32"/>
        </w:rPr>
      </w:pPr>
    </w:p>
    <w:p w:rsidR="00162F50" w:rsidRPr="00DD1801" w:rsidRDefault="00162F5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เริ่มประชุม  เวลา </w:t>
      </w:r>
      <w:r w:rsidRPr="00DD180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09.00 </w:t>
      </w:r>
      <w:r w:rsidRPr="00DD18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DD1801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</w:p>
    <w:p w:rsidR="00162F50" w:rsidRPr="00DD1801" w:rsidRDefault="00162F50" w:rsidP="00D750C2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D750C2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นายสมบัติ  เฟื่องปรางค์ ท้องถิ่นจังหวัดพิษณุโลก ประธานในที่ประชุมได้กล่าวเปิดประชุมและดำเนินการประชุม ตามระเบียบวาระดังต่อไปนี้</w:t>
      </w:r>
    </w:p>
    <w:p w:rsidR="00162F50" w:rsidRPr="00DD1801" w:rsidRDefault="00162F50">
      <w:pPr>
        <w:rPr>
          <w:rFonts w:ascii="TH SarabunIT๙" w:hAnsi="TH SarabunIT๙" w:cs="TH SarabunIT๙"/>
          <w:sz w:val="32"/>
          <w:szCs w:val="32"/>
        </w:rPr>
      </w:pPr>
    </w:p>
    <w:p w:rsidR="00162F50" w:rsidRPr="00DD1801" w:rsidRDefault="00162F50">
      <w:pPr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6007A2" w:rsidRPr="00DD1801" w:rsidRDefault="00A41F5C" w:rsidP="00D03850">
      <w:pPr>
        <w:pStyle w:val="a7"/>
        <w:numPr>
          <w:ilvl w:val="0"/>
          <w:numId w:val="35"/>
        </w:numPr>
        <w:tabs>
          <w:tab w:val="left" w:pos="3119"/>
        </w:tabs>
        <w:spacing w:before="120"/>
        <w:ind w:left="2127" w:firstLine="704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การป้องกันและแก้ไขปัญหาอุทกภัย มีส่วนในค่าใช้จ่ายของประมาณของ สถ. มีผลต่อค่าใช้จ่ายในช่วงปลายปีงบประมาณ 54 และในช่วงเริ่มปีงบประมาณใหม่ ปี 55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ฝากให้ ทถ.อ. ดูแล อปท. และให้ความเข้าใจเรื่องการใช้จ่ายเงินงบประมาณ </w:t>
      </w:r>
    </w:p>
    <w:p w:rsidR="00D03850" w:rsidRPr="00DD1801" w:rsidRDefault="00A41F5C" w:rsidP="00D03850">
      <w:pPr>
        <w:pStyle w:val="a7"/>
        <w:numPr>
          <w:ilvl w:val="0"/>
          <w:numId w:val="35"/>
        </w:numPr>
        <w:tabs>
          <w:tab w:val="left" w:pos="3119"/>
        </w:tabs>
        <w:spacing w:before="120"/>
        <w:ind w:left="2127" w:firstLine="704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>เลือกตั้ง ในการเลือกตั้งนายก อปท. ที่ผ่านมา คือ ทต.วงฆ้อง อบต.วงฆ้อง อบต.มะต้อง อ.พรหมพิราม และ ทต.ป่าแดง อ</w:t>
      </w:r>
      <w:r w:rsidRPr="00DD1801">
        <w:rPr>
          <w:rFonts w:ascii="TH SarabunIT๙" w:hAnsi="TH SarabunIT๙" w:cs="TH SarabunIT๙"/>
          <w:sz w:val="32"/>
          <w:szCs w:val="32"/>
        </w:rPr>
        <w:t>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ชาติตระการ และที่มีการเลือกตั้งต่อไป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lastRenderedPageBreak/>
        <w:t>คือ อบต.ชุมแสงสงคราม อบต.หนองกุลา อ.บางระกำ ท</w:t>
      </w:r>
      <w:r w:rsidR="00457278" w:rsidRPr="00DD1801">
        <w:rPr>
          <w:rFonts w:ascii="TH SarabunIT๙" w:hAnsi="TH SarabunIT๙" w:cs="TH SarabunIT๙" w:hint="cs"/>
          <w:sz w:val="32"/>
          <w:szCs w:val="32"/>
          <w:cs/>
        </w:rPr>
        <w:t>ต.ไทรย้อย อบต.คันโช้ง         อ.วัดโบสถ์ ทถจ.พล.อยากให้ ทถ.อ. มีส่วนร่วมในการเลือกตั้ง นายก อปท. ในพื้นที่ด้วย</w:t>
      </w:r>
    </w:p>
    <w:p w:rsidR="00162F50" w:rsidRPr="00DD1801" w:rsidRDefault="00D22EEC" w:rsidP="006007A2">
      <w:pPr>
        <w:tabs>
          <w:tab w:val="left" w:pos="3119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</w:p>
    <w:p w:rsidR="00162F50" w:rsidRPr="00DD1801" w:rsidRDefault="00162F50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D22EEC" w:rsidRPr="00DD18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C5152B" w:rsidRPr="00DD1801" w:rsidRDefault="00C515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F50" w:rsidRPr="00DD1801" w:rsidRDefault="00162F50">
      <w:pPr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716" w:rsidRPr="00DD1801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 w:rsidR="00DD1801" w:rsidRPr="00DD18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4129" w:rsidRPr="00DD1801">
        <w:rPr>
          <w:rFonts w:ascii="TH SarabunIT๙" w:hAnsi="TH SarabunIT๙" w:cs="TH SarabunIT๙"/>
          <w:sz w:val="32"/>
          <w:szCs w:val="32"/>
          <w:cs/>
        </w:rPr>
        <w:t>/</w:t>
      </w:r>
      <w:r w:rsidR="00F13716" w:rsidRPr="00DD1801">
        <w:rPr>
          <w:rFonts w:ascii="TH SarabunIT๙" w:hAnsi="TH SarabunIT๙" w:cs="TH SarabunIT๙"/>
          <w:sz w:val="32"/>
          <w:szCs w:val="32"/>
        </w:rPr>
        <w:t>2554</w:t>
      </w:r>
      <w:r w:rsidR="00834129" w:rsidRPr="00DD1801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045557" w:rsidRPr="00DD1801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34129"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557" w:rsidRPr="00DD1801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F13716" w:rsidRPr="00DD1801">
        <w:rPr>
          <w:rFonts w:ascii="TH SarabunIT๙" w:hAnsi="TH SarabunIT๙" w:cs="TH SarabunIT๙" w:hint="cs"/>
          <w:sz w:val="32"/>
          <w:szCs w:val="32"/>
          <w:cs/>
        </w:rPr>
        <w:t xml:space="preserve"> 2554</w:t>
      </w:r>
      <w:r w:rsidR="00F13716" w:rsidRPr="00DD180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45557" w:rsidRPr="00DD1801" w:rsidRDefault="00162F50" w:rsidP="00045557">
      <w:pPr>
        <w:ind w:left="1440" w:right="-57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ที่ประชุมมีมติ</w:t>
      </w:r>
      <w:r w:rsidR="00F13716" w:rsidRPr="00DD1801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 w:rsidR="00DD1801" w:rsidRPr="00DD18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45557" w:rsidRPr="00DD1801">
        <w:rPr>
          <w:rFonts w:ascii="TH SarabunIT๙" w:hAnsi="TH SarabunIT๙" w:cs="TH SarabunIT๙"/>
          <w:sz w:val="32"/>
          <w:szCs w:val="32"/>
          <w:cs/>
        </w:rPr>
        <w:t>/</w:t>
      </w:r>
      <w:r w:rsidR="00045557" w:rsidRPr="00DD1801">
        <w:rPr>
          <w:rFonts w:ascii="TH SarabunIT๙" w:hAnsi="TH SarabunIT๙" w:cs="TH SarabunIT๙"/>
          <w:sz w:val="32"/>
          <w:szCs w:val="32"/>
        </w:rPr>
        <w:t>2554</w:t>
      </w:r>
      <w:r w:rsidR="00045557" w:rsidRPr="00DD1801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11 กรกฎาคม  2554</w:t>
      </w:r>
      <w:r w:rsidR="00045557" w:rsidRPr="00DD180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45557" w:rsidRPr="00DD1801" w:rsidRDefault="00045557" w:rsidP="00045557">
      <w:pPr>
        <w:ind w:left="1440" w:right="-145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62F50" w:rsidRPr="00DD1801" w:rsidRDefault="00162F50" w:rsidP="00045557">
      <w:pPr>
        <w:ind w:left="1440" w:right="-145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เรื่องสืบเนื่องจากการประชุมครั้ง</w:t>
      </w:r>
      <w:r w:rsidR="002B353F" w:rsidRPr="00DD180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007A2"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801" w:rsidRPr="00DD18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45557" w:rsidRPr="00DD1801">
        <w:rPr>
          <w:rFonts w:ascii="TH SarabunIT๙" w:hAnsi="TH SarabunIT๙" w:cs="TH SarabunIT๙"/>
          <w:sz w:val="32"/>
          <w:szCs w:val="32"/>
          <w:cs/>
        </w:rPr>
        <w:t>/</w:t>
      </w:r>
      <w:r w:rsidR="00045557" w:rsidRPr="00DD1801">
        <w:rPr>
          <w:rFonts w:ascii="TH SarabunIT๙" w:hAnsi="TH SarabunIT๙" w:cs="TH SarabunIT๙"/>
          <w:sz w:val="32"/>
          <w:szCs w:val="32"/>
        </w:rPr>
        <w:t>2554</w:t>
      </w:r>
      <w:r w:rsidR="00045557" w:rsidRPr="00DD1801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11 กรกฎาคม  2554</w:t>
      </w:r>
      <w:r w:rsidR="00045557" w:rsidRPr="00DD180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62F50" w:rsidRPr="00DD1801" w:rsidRDefault="00162F5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62F50" w:rsidRPr="00DD1801" w:rsidRDefault="00162F50" w:rsidP="00777D5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 xml:space="preserve">3.1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โครงการก่อสร้างสถานีสูบน้ำด้วยไฟฟ้าบริเวณบ้านปากรองพร้อมระบบส่งน้ำ     อันเนื่องมาจากพระราชดำริ </w:t>
      </w:r>
      <w:r w:rsidRPr="00DD1801">
        <w:rPr>
          <w:rFonts w:ascii="TH SarabunIT๙" w:hAnsi="TH SarabunIT๙" w:cs="TH SarabunIT๙"/>
          <w:sz w:val="32"/>
          <w:szCs w:val="32"/>
        </w:rPr>
        <w:t>(</w:t>
      </w:r>
      <w:r w:rsidRPr="00DD1801">
        <w:rPr>
          <w:rFonts w:ascii="TH SarabunIT๙" w:hAnsi="TH SarabunIT๙" w:cs="TH SarabunIT๙"/>
          <w:sz w:val="32"/>
          <w:szCs w:val="32"/>
          <w:cs/>
        </w:rPr>
        <w:t>อ</w:t>
      </w:r>
      <w:r w:rsidRPr="00DD1801">
        <w:rPr>
          <w:rFonts w:ascii="TH SarabunIT๙" w:hAnsi="TH SarabunIT๙" w:cs="TH SarabunIT๙"/>
          <w:sz w:val="32"/>
          <w:szCs w:val="32"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>ชาติตระการ</w:t>
      </w:r>
      <w:r w:rsidRPr="00DD1801">
        <w:rPr>
          <w:rFonts w:ascii="TH SarabunIT๙" w:hAnsi="TH SarabunIT๙" w:cs="TH SarabunIT๙"/>
          <w:sz w:val="32"/>
          <w:szCs w:val="32"/>
        </w:rPr>
        <w:t>)</w:t>
      </w:r>
    </w:p>
    <w:p w:rsidR="00162F50" w:rsidRPr="00DD1801" w:rsidRDefault="00162F50" w:rsidP="00D22EE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="00834129" w:rsidRPr="00DD1801">
        <w:rPr>
          <w:rFonts w:ascii="TH SarabunIT๙" w:hAnsi="TH SarabunIT๙" w:cs="TH SarabunIT๙" w:hint="cs"/>
          <w:sz w:val="32"/>
          <w:szCs w:val="32"/>
          <w:cs/>
        </w:rPr>
        <w:t>ทถอ.แจ้งว่ายังไ</w:t>
      </w:r>
      <w:r w:rsidR="00045557" w:rsidRPr="00DD1801">
        <w:rPr>
          <w:rFonts w:ascii="TH SarabunIT๙" w:hAnsi="TH SarabunIT๙" w:cs="TH SarabunIT๙" w:hint="cs"/>
          <w:sz w:val="32"/>
          <w:szCs w:val="32"/>
          <w:cs/>
        </w:rPr>
        <w:t>ม่มีความคืบหน้าการดำเนินโครงการ ทถ.จ.พล.ให้นำเรื่องออกจากวาระประชุมหัวหน้ากลุ่มและท้องถิ่นอำเภอฯ ในเดือนต่อๆ ไป</w:t>
      </w:r>
    </w:p>
    <w:p w:rsidR="00162F50" w:rsidRPr="00DD1801" w:rsidRDefault="00162F5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62F50" w:rsidRPr="00DD1801" w:rsidRDefault="00162F50" w:rsidP="00282451">
      <w:pPr>
        <w:pStyle w:val="a7"/>
        <w:numPr>
          <w:ilvl w:val="1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โครงการพัฒนาที่ดินมูลนิธิชัยพัฒนา </w:t>
      </w:r>
      <w:r w:rsidRPr="00DD1801">
        <w:rPr>
          <w:rFonts w:ascii="TH SarabunIT๙" w:hAnsi="TH SarabunIT๙" w:cs="TH SarabunIT๙"/>
          <w:sz w:val="32"/>
          <w:szCs w:val="32"/>
        </w:rPr>
        <w:t>(</w:t>
      </w:r>
      <w:r w:rsidRPr="00DD1801">
        <w:rPr>
          <w:rFonts w:ascii="TH SarabunIT๙" w:hAnsi="TH SarabunIT๙" w:cs="TH SarabunIT๙"/>
          <w:sz w:val="32"/>
          <w:szCs w:val="32"/>
          <w:cs/>
        </w:rPr>
        <w:t>อ</w:t>
      </w:r>
      <w:r w:rsidRPr="00DD1801">
        <w:rPr>
          <w:rFonts w:ascii="TH SarabunIT๙" w:hAnsi="TH SarabunIT๙" w:cs="TH SarabunIT๙"/>
          <w:sz w:val="32"/>
          <w:szCs w:val="32"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>พรหมพิราม</w:t>
      </w:r>
      <w:r w:rsidRPr="00DD1801">
        <w:rPr>
          <w:rFonts w:ascii="TH SarabunIT๙" w:hAnsi="TH SarabunIT๙" w:cs="TH SarabunIT๙"/>
          <w:sz w:val="32"/>
          <w:szCs w:val="32"/>
        </w:rPr>
        <w:t>)</w:t>
      </w:r>
    </w:p>
    <w:p w:rsidR="00282451" w:rsidRPr="00DD1801" w:rsidRDefault="00A31320" w:rsidP="00D22EEC">
      <w:pPr>
        <w:ind w:left="2127" w:firstLine="3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ทถอ.แจ้งว่า</w:t>
      </w:r>
      <w:r w:rsidR="00045557" w:rsidRPr="00DD1801">
        <w:rPr>
          <w:rFonts w:ascii="TH SarabunIT๙" w:hAnsi="TH SarabunIT๙" w:cs="TH SarabunIT๙" w:hint="cs"/>
          <w:sz w:val="32"/>
          <w:szCs w:val="32"/>
          <w:cs/>
        </w:rPr>
        <w:t>ได้มีการปลูกป่าในพื้นที่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ดำเนินโครงการฯ </w:t>
      </w:r>
      <w:r w:rsidR="00045557" w:rsidRPr="00DD1801">
        <w:rPr>
          <w:rFonts w:ascii="TH SarabunIT๙" w:hAnsi="TH SarabunIT๙" w:cs="TH SarabunIT๙" w:hint="cs"/>
          <w:sz w:val="32"/>
          <w:szCs w:val="32"/>
          <w:cs/>
        </w:rPr>
        <w:t>โดย อบต. ร่วมกันเป็นเจ้าภาพ</w:t>
      </w:r>
    </w:p>
    <w:p w:rsidR="00282451" w:rsidRPr="00DD1801" w:rsidRDefault="00282451" w:rsidP="00D22EEC">
      <w:pPr>
        <w:ind w:left="2127" w:firstLine="3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62F50" w:rsidRPr="00DD1801" w:rsidRDefault="00282451" w:rsidP="00282451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5D7BFA"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2F50" w:rsidRPr="00DD1801">
        <w:rPr>
          <w:rFonts w:ascii="TH SarabunIT๙" w:hAnsi="TH SarabunIT๙" w:cs="TH SarabunIT๙"/>
          <w:sz w:val="32"/>
          <w:szCs w:val="32"/>
          <w:cs/>
        </w:rPr>
        <w:t>การถ่ายโอนภารกิจของ องค์กรปกครองส่วนท้องถิ่น</w:t>
      </w:r>
    </w:p>
    <w:p w:rsidR="006F5864" w:rsidRPr="00DD1801" w:rsidRDefault="00190B26" w:rsidP="0083412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เริ่มต้นปีงบประมาณ 2555 ทถ.จ.พล. </w:t>
      </w:r>
      <w:r w:rsidR="006F5864" w:rsidRPr="00DD1801">
        <w:rPr>
          <w:rFonts w:ascii="TH SarabunIT๙" w:hAnsi="TH SarabunIT๙" w:cs="TH SarabunIT๙" w:hint="cs"/>
          <w:sz w:val="32"/>
          <w:szCs w:val="32"/>
          <w:cs/>
        </w:rPr>
        <w:t xml:space="preserve">ได้มอบนโยบายแก่กลุ่มงานดังนี้ </w:t>
      </w:r>
    </w:p>
    <w:p w:rsidR="006F5864" w:rsidRPr="00DD1801" w:rsidRDefault="006F5864" w:rsidP="0083412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u w:val="single"/>
          <w:cs/>
        </w:rPr>
        <w:t>ง</w:t>
      </w:r>
      <w:r w:rsidR="00190B26" w:rsidRPr="00DD1801">
        <w:rPr>
          <w:rFonts w:ascii="TH SarabunIT๙" w:hAnsi="TH SarabunIT๙" w:cs="TH SarabunIT๙" w:hint="cs"/>
          <w:sz w:val="32"/>
          <w:szCs w:val="32"/>
          <w:u w:val="single"/>
          <w:cs/>
        </w:rPr>
        <w:t>านบริหารฯ</w:t>
      </w:r>
      <w:r w:rsidR="00190B26"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ให้ทำ</w:t>
      </w:r>
      <w:r w:rsidR="00190B26" w:rsidRPr="00DD1801">
        <w:rPr>
          <w:rFonts w:ascii="TH SarabunIT๙" w:hAnsi="TH SarabunIT๙" w:cs="TH SarabunIT๙" w:hint="cs"/>
          <w:sz w:val="32"/>
          <w:szCs w:val="32"/>
          <w:cs/>
        </w:rPr>
        <w:t>หนังสือแจ้งหัวข้อการออกตรวจติดตาม อปท. ทราบและให้ อปท. รายงาน สถจ.พล. ต่อ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834129" w:rsidRPr="00DD18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F5864" w:rsidRPr="00DD1801" w:rsidRDefault="006F5864" w:rsidP="00834129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กลุ่มงานกฎหมายฯ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ให้จัดทำบัญชีสรุปเรื่องละเมิด เรื่องวินัย เรื่องร้องเรียน และเรื่องที่ อปท. ถูกฟ้องศาลปกครอง มีที่ไหนบ้างและใส่รายละเอียดด้วย</w:t>
      </w:r>
    </w:p>
    <w:p w:rsidR="00282451" w:rsidRPr="00DD1801" w:rsidRDefault="00834129" w:rsidP="00834129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162F50" w:rsidRPr="00DD1801" w:rsidRDefault="00162F5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>3.</w:t>
      </w:r>
      <w:r w:rsidR="00282451" w:rsidRPr="00DD1801">
        <w:rPr>
          <w:rFonts w:ascii="TH SarabunIT๙" w:hAnsi="TH SarabunIT๙" w:cs="TH SarabunIT๙"/>
          <w:sz w:val="32"/>
          <w:szCs w:val="32"/>
        </w:rPr>
        <w:t>4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การก่อสร้างพระบรมราชานุสาวรีย์พ่อขุนบางกลางท่าว</w:t>
      </w:r>
    </w:p>
    <w:p w:rsidR="00E476E7" w:rsidRPr="00DD1801" w:rsidRDefault="00282451" w:rsidP="001160F5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6F5864" w:rsidRPr="00DD1801">
        <w:rPr>
          <w:rFonts w:ascii="TH SarabunIT๙" w:hAnsi="TH SarabunIT๙" w:cs="TH SarabunIT๙" w:hint="cs"/>
          <w:sz w:val="32"/>
          <w:szCs w:val="32"/>
          <w:cs/>
        </w:rPr>
        <w:t>ไม่มีความคืบหน้า</w:t>
      </w:r>
    </w:p>
    <w:p w:rsidR="00282451" w:rsidRPr="00DD1801" w:rsidRDefault="00282451" w:rsidP="001160F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EEC" w:rsidRPr="00DD1801" w:rsidRDefault="00D22EEC" w:rsidP="00EF1A60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3.</w:t>
      </w:r>
      <w:r w:rsidR="00865BF3" w:rsidRPr="00DD180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0E37" w:rsidRPr="00DD1801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</w:t>
      </w:r>
      <w:r w:rsidR="00D82DC4" w:rsidRPr="00DD1801">
        <w:rPr>
          <w:rFonts w:ascii="TH SarabunIT๙" w:hAnsi="TH SarabunIT๙" w:cs="TH SarabunIT๙"/>
          <w:sz w:val="32"/>
          <w:szCs w:val="32"/>
          <w:cs/>
        </w:rPr>
        <w:t>ัฒนาท้องถิ่นโครงการจัดทำระบบสาร</w:t>
      </w:r>
      <w:r w:rsidR="00580E37" w:rsidRPr="00DD1801">
        <w:rPr>
          <w:rFonts w:ascii="TH SarabunIT๙" w:hAnsi="TH SarabunIT๙" w:cs="TH SarabunIT๙"/>
          <w:sz w:val="32"/>
          <w:szCs w:val="32"/>
          <w:cs/>
        </w:rPr>
        <w:t>สนเทศการบริหารจัดการเพื่อการวางแผน และติดตามประเมินผลการใช้จ่ายงบประมาณขององค์กรปกครองส่วนท้องถิ่น</w:t>
      </w:r>
    </w:p>
    <w:p w:rsidR="000501E8" w:rsidRPr="00DD1801" w:rsidRDefault="000501E8" w:rsidP="000501E8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Cs w:val="32"/>
          <w:cs/>
        </w:rPr>
        <w:tab/>
        <w:t>ท้องถิ่นจังหวัด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ฝากให้ช่วยติดตามการ</w:t>
      </w:r>
      <w:r w:rsidRPr="00DD1801">
        <w:rPr>
          <w:rFonts w:ascii="TH SarabunIT๙" w:hAnsi="TH SarabunIT๙" w:cs="TH SarabunIT๙"/>
          <w:sz w:val="32"/>
          <w:szCs w:val="32"/>
          <w:cs/>
        </w:rPr>
        <w:t>ประเมินผลแผนพัฒนาท้องถิ่นโครงการจัดทำระบบสารสนเทศการบริหารจัดการเพื่อการวางแผน และติดตามประเมินผลการใช้จ่ายงบประมาณขององค์กรปกครองส่วนท้องถิ่น</w:t>
      </w:r>
    </w:p>
    <w:p w:rsidR="0038580F" w:rsidRPr="00DD1801" w:rsidRDefault="0038580F" w:rsidP="00132F22">
      <w:pPr>
        <w:ind w:left="2160" w:hanging="33"/>
        <w:rPr>
          <w:rFonts w:ascii="TH SarabunIT๙" w:hAnsi="TH SarabunIT๙" w:cs="TH SarabunIT๙"/>
          <w:sz w:val="32"/>
          <w:szCs w:val="32"/>
        </w:rPr>
      </w:pPr>
    </w:p>
    <w:p w:rsidR="00132F22" w:rsidRPr="00DD1801" w:rsidRDefault="00132F22" w:rsidP="00132F22">
      <w:pPr>
        <w:ind w:left="2160" w:hanging="33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3.</w:t>
      </w:r>
      <w:r w:rsidR="0038580F" w:rsidRPr="00DD1801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281DA2"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สรุปเรื่องร้องเรียน </w:t>
      </w:r>
    </w:p>
    <w:p w:rsidR="00132F22" w:rsidRPr="00DD1801" w:rsidRDefault="00132F22" w:rsidP="00132F2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ab/>
        <w:t>ขอให้ทุกอำเภอตรวจสอบข้อมูลเรื่องร้องเรียนกับกลุ่มงานกฎหมายให้ถูกต้องตรงกัน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แล้วรายงานให้จังหวัดทราบตามกำหนด</w:t>
      </w:r>
    </w:p>
    <w:p w:rsidR="008D3C54" w:rsidRPr="00DD1801" w:rsidRDefault="008D3C54" w:rsidP="008D3C54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ทถ.จ.พล.ฝากกลุ่มงานกฎหมาย ปรับปรุงบัญชีสรุปเรื่องร้องเรียนโดยให้สรุปว่า มีเรื่องเข้าใหม่แต่ละเดือนกี่เรื่อง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เรื่องนั้นร้องเรียน</w:t>
      </w:r>
      <w:r w:rsidR="00D23C89" w:rsidRPr="00DD1801">
        <w:rPr>
          <w:rFonts w:ascii="TH SarabunIT๙" w:hAnsi="TH SarabunIT๙" w:cs="TH SarabunIT๙" w:hint="cs"/>
          <w:sz w:val="32"/>
          <w:szCs w:val="32"/>
          <w:cs/>
        </w:rPr>
        <w:t>ใคร ที่ไหน ร้องเรียนว่าอะไร และ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เรื่องใดที่นานแล้วต้องเร่งรัด </w:t>
      </w:r>
    </w:p>
    <w:p w:rsidR="00281DA2" w:rsidRPr="00DD1801" w:rsidRDefault="0038580F" w:rsidP="000501E8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1DA2" w:rsidRPr="00DD1801" w:rsidRDefault="00281DA2" w:rsidP="0038580F">
      <w:pPr>
        <w:pStyle w:val="a7"/>
        <w:numPr>
          <w:ilvl w:val="1"/>
          <w:numId w:val="33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สรุปผลการเบิกจ่ายเงินงบประมาณ</w:t>
      </w:r>
    </w:p>
    <w:p w:rsidR="00281DA2" w:rsidRPr="00DD1801" w:rsidRDefault="0038580F" w:rsidP="00CF3DC6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CF3DC6" w:rsidRPr="00DD1801">
        <w:rPr>
          <w:rFonts w:ascii="TH SarabunIT๙" w:hAnsi="TH SarabunIT๙" w:cs="TH SarabunIT๙" w:hint="cs"/>
          <w:sz w:val="32"/>
          <w:szCs w:val="32"/>
          <w:cs/>
        </w:rPr>
        <w:t>การเร่งรัดติดตามการเบิกจ่า</w:t>
      </w:r>
      <w:r w:rsidR="005665C4" w:rsidRPr="00DD1801">
        <w:rPr>
          <w:rFonts w:ascii="TH SarabunIT๙" w:hAnsi="TH SarabunIT๙" w:cs="TH SarabunIT๙" w:hint="cs"/>
          <w:sz w:val="32"/>
          <w:szCs w:val="32"/>
          <w:cs/>
        </w:rPr>
        <w:t xml:space="preserve">ยเงินอุดหนุนเฉพาะกิจและโครงการไทยเข้มแข็ง ปีงบประมาณ 2552 </w:t>
      </w:r>
      <w:r w:rsidR="005665C4" w:rsidRPr="00DD1801">
        <w:rPr>
          <w:rFonts w:ascii="TH SarabunIT๙" w:hAnsi="TH SarabunIT๙" w:cs="TH SarabunIT๙"/>
          <w:sz w:val="32"/>
          <w:szCs w:val="32"/>
          <w:cs/>
        </w:rPr>
        <w:t>–</w:t>
      </w:r>
      <w:r w:rsidR="005665C4" w:rsidRPr="00DD1801">
        <w:rPr>
          <w:rFonts w:ascii="TH SarabunIT๙" w:hAnsi="TH SarabunIT๙" w:cs="TH SarabunIT๙" w:hint="cs"/>
          <w:sz w:val="32"/>
          <w:szCs w:val="32"/>
          <w:cs/>
        </w:rPr>
        <w:t xml:space="preserve"> 2554 ขอให้ อปท. ที่ยังไม่ดำเนินการเบิกจ่าย เร่งดำเนินเบิกจ่ายให้แล้วเสร็จ</w:t>
      </w:r>
    </w:p>
    <w:p w:rsidR="00CF3DC6" w:rsidRPr="00DD1801" w:rsidRDefault="00CF3DC6" w:rsidP="00CF3DC6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81DA2" w:rsidRPr="00DD1801" w:rsidRDefault="0038580F" w:rsidP="00281DA2">
      <w:pPr>
        <w:ind w:left="2127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 xml:space="preserve">3.8 </w:t>
      </w:r>
      <w:r w:rsidR="00281DA2" w:rsidRPr="00DD1801">
        <w:rPr>
          <w:rFonts w:ascii="TH SarabunIT๙" w:hAnsi="TH SarabunIT๙" w:cs="TH SarabunIT๙"/>
          <w:sz w:val="32"/>
          <w:szCs w:val="32"/>
          <w:cs/>
        </w:rPr>
        <w:t>ติดตามผลความคืบหน้าการดำเนินการตามข้อเสนอแนะของ สตง.ภูมิภาคที่ 10 ในประเด็นที่เกี่ยวข้องกับการดำเนินการทางละเมิดและวินัย</w:t>
      </w:r>
    </w:p>
    <w:p w:rsidR="00281DA2" w:rsidRPr="00DD1801" w:rsidRDefault="00281DA2" w:rsidP="00281DA2">
      <w:pPr>
        <w:ind w:left="2127" w:firstLine="709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ให้ ทถ.อ. ที่มี อปท. ในเขตพื้นที่ที่ถูก สตง. ทักท้วงในประเด็นต่างๆ รายงานติดตามผลความคืบหน้าของแต่ละ อปท. และรายงานจังหวัด เพื่อรายงาน สถ. ทราบต่อไป</w:t>
      </w:r>
    </w:p>
    <w:p w:rsidR="00281DA2" w:rsidRPr="00DD1801" w:rsidRDefault="00281DA2" w:rsidP="00D23C89">
      <w:pPr>
        <w:ind w:left="3192" w:hanging="1065"/>
        <w:rPr>
          <w:rFonts w:ascii="TH SarabunIT๙" w:hAnsi="TH SarabunIT๙" w:cs="TH SarabunIT๙"/>
          <w:sz w:val="32"/>
          <w:szCs w:val="32"/>
        </w:rPr>
      </w:pPr>
    </w:p>
    <w:p w:rsidR="00D23C89" w:rsidRPr="00DD1801" w:rsidRDefault="00D23C89" w:rsidP="00D23C89">
      <w:pPr>
        <w:ind w:left="3192" w:hanging="1065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>3.9  ตัวชี้วัด สถ.</w:t>
      </w:r>
    </w:p>
    <w:p w:rsidR="00D23C89" w:rsidRPr="00DD1801" w:rsidRDefault="00D23C89" w:rsidP="00D23C89">
      <w:pPr>
        <w:ind w:left="3192" w:hanging="1065"/>
        <w:rPr>
          <w:rFonts w:ascii="TH SarabunIT๙" w:hAnsi="TH SarabunIT๙" w:cs="TH SarabunIT๙"/>
          <w:sz w:val="32"/>
          <w:szCs w:val="32"/>
          <w:cs/>
        </w:rPr>
      </w:pPr>
    </w:p>
    <w:p w:rsidR="00371117" w:rsidRPr="00DD1801" w:rsidRDefault="00281DA2" w:rsidP="00371117">
      <w:pPr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281DA2" w:rsidRPr="00DD1801" w:rsidRDefault="00281DA2" w:rsidP="00BD41D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0848" w:rsidRPr="00DD1801" w:rsidRDefault="00F70848" w:rsidP="00BD41D8">
      <w:pPr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</w:p>
    <w:p w:rsidR="00D23C89" w:rsidRPr="00DD1801" w:rsidRDefault="00D23C89" w:rsidP="00D23C89">
      <w:pPr>
        <w:spacing w:before="240"/>
        <w:ind w:right="-142"/>
      </w:pPr>
      <w:r w:rsidRPr="00DD1801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กลุ่มงานมาตรฐาน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 xml:space="preserve">4.1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 3 ปี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ในรอบปีงบประมาณ (พ.ศ. 2555</w:t>
      </w:r>
      <w:r w:rsidRPr="00DD1801">
        <w:rPr>
          <w:rFonts w:ascii="TH SarabunIT๙" w:hAnsi="TH SarabunIT๙" w:cs="TH SarabunIT๙"/>
          <w:sz w:val="32"/>
          <w:szCs w:val="32"/>
          <w:cs/>
        </w:rPr>
        <w:t>–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2557</w:t>
      </w:r>
      <w:r w:rsidRPr="00DD180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ตามที่จังหวัดขอให้ อปท. จัดทำแผนอัตรากำลัง 3 ปี ในรอบปีงบประมาณ </w:t>
      </w:r>
      <w:r w:rsidR="00DD1801"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พ.ศ.2555 </w:t>
      </w:r>
      <w:r w:rsidRPr="00DD1801">
        <w:rPr>
          <w:rFonts w:ascii="TH SarabunIT๙" w:hAnsi="TH SarabunIT๙" w:cs="TH SarabunIT๙"/>
          <w:sz w:val="32"/>
          <w:szCs w:val="32"/>
        </w:rPr>
        <w:t>–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2557  ให้แล้วเสร็จภายในวันที่ 31 กรกฎาคม 2554  นั้น</w:t>
      </w:r>
    </w:p>
    <w:p w:rsidR="00D23C89" w:rsidRPr="00DD1801" w:rsidRDefault="00D23C89" w:rsidP="008F38F2">
      <w:pPr>
        <w:ind w:left="2127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ขณะนี้อยู่ระหว่างการตรวจสอบการจัดทำแผนอัตรากำลัง 3 ปี ของคณะทำงานตรวจแผนอัตรากำลัง 3 ปี รอบปีงบประมาณ พ.ศ.2555 </w:t>
      </w:r>
      <w:r w:rsidRPr="00DD1801">
        <w:rPr>
          <w:rFonts w:ascii="TH SarabunIT๙" w:hAnsi="TH SarabunIT๙" w:cs="TH SarabunIT๙"/>
          <w:sz w:val="32"/>
          <w:szCs w:val="32"/>
        </w:rPr>
        <w:t>–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2557  หากเทศบาล และ อบต. ได้รับข้อสังเกตจากคณะทำงานฯ  ขอให้รีบดำเนินการปรับปรุงแก้ไข ภายในวันที่ 10 กันยายน 2554 เพื่อที่จะเสนอ ก.จังหวัดได้ทันภายในกำหนดและประกาศใช้แผนอัตรากำลัง 3 ปี ในวันที่ 1 ตุลาคม 2554 ต่อไป</w:t>
      </w:r>
    </w:p>
    <w:p w:rsidR="00D23C89" w:rsidRPr="00DD1801" w:rsidRDefault="00D23C89" w:rsidP="00D23C89">
      <w:pPr>
        <w:ind w:left="2127" w:right="-1"/>
        <w:rPr>
          <w:rFonts w:ascii="TH SarabunIT๙" w:hAnsi="TH SarabunIT๙" w:cs="TH SarabunIT๙"/>
          <w:sz w:val="32"/>
          <w:szCs w:val="32"/>
        </w:rPr>
      </w:pPr>
    </w:p>
    <w:p w:rsidR="00D23C89" w:rsidRPr="00DD1801" w:rsidRDefault="00D23C89" w:rsidP="008F38F2">
      <w:pPr>
        <w:ind w:left="2127"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>4.2  การตรวจประเมินประสิทธิภาพและประสิทธิผลการปฏิบัติราชการ เพื่อกำหนดประโยชน์ตอบแทนอื่นเป็นกรณีพิเศษขององค์กรปกครองส่วนท้องถิ่น ประจำปีงบประมาณ พ.ศ. 2554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คณะอนุกรรมการประเมินประสิทธผลและประสิทธิภาพการปฏิบัติราชการฯ ประจำปีงบประมาณ พ.ศ.2554 ได้กำหนดการประเมินแล้ว  ดังนี้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1) อ.เมืองฯ  กำหนดประเมินวันที่ 29,30,31  สิงหาคม 2554  และ 1-2 กันยายน 2554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2) อ.วังทอง  กำหนดประเมินวันที่ 16 </w:t>
      </w:r>
      <w:r w:rsidRPr="00DD1801">
        <w:rPr>
          <w:rFonts w:ascii="TH SarabunIT๙" w:hAnsi="TH SarabunIT๙" w:cs="TH SarabunIT๙"/>
          <w:sz w:val="32"/>
          <w:szCs w:val="32"/>
        </w:rPr>
        <w:t>–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17 สิงหาคม 2554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3) อ.บางระกำ  กำหนดประเมินวันที่  6 </w:t>
      </w:r>
      <w:r w:rsidRPr="00DD1801">
        <w:rPr>
          <w:rFonts w:ascii="TH SarabunIT๙" w:hAnsi="TH SarabunIT๙" w:cs="TH SarabunIT๙"/>
          <w:sz w:val="32"/>
          <w:szCs w:val="32"/>
        </w:rPr>
        <w:t>–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7 กันยายน 2554 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4) อ.พรหมพิราม กำหนดประเมินวันที่  22 </w:t>
      </w:r>
      <w:r w:rsidRPr="00DD1801">
        <w:rPr>
          <w:rFonts w:ascii="TH SarabunIT๙" w:hAnsi="TH SarabunIT๙" w:cs="TH SarabunIT๙"/>
          <w:sz w:val="32"/>
          <w:szCs w:val="32"/>
        </w:rPr>
        <w:t>–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23 สิงหาคม 2554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5) อ.บางกระทุ่ม  กำหนประเมินวันที่ 6-7 กันยายน 2554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6) อ.วัดโบสถ์ กำหนดประเมินวันที่  6 </w:t>
      </w:r>
      <w:r w:rsidRPr="00DD1801">
        <w:rPr>
          <w:rFonts w:ascii="TH SarabunIT๙" w:hAnsi="TH SarabunIT๙" w:cs="TH SarabunIT๙"/>
          <w:sz w:val="32"/>
          <w:szCs w:val="32"/>
        </w:rPr>
        <w:t>–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7 กันยายน 2554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7) อ.ชาติตระการ กำหนดประเมินวันที่ 26 สิงหาคม  2554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8) อ.นครไทย  กำหนดประเมินวันที่ 6 </w:t>
      </w:r>
      <w:r w:rsidRPr="00DD1801">
        <w:rPr>
          <w:rFonts w:ascii="TH SarabunIT๙" w:hAnsi="TH SarabunIT๙" w:cs="TH SarabunIT๙"/>
          <w:sz w:val="32"/>
          <w:szCs w:val="32"/>
        </w:rPr>
        <w:t>–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7 กันยายน 2554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9) อ.เนินมะปราง กำหนดประเมินวันที่ 9 กันยายน 2554</w:t>
      </w:r>
    </w:p>
    <w:p w:rsidR="00D23C89" w:rsidRPr="00DD1801" w:rsidRDefault="00D23C89" w:rsidP="00D23C89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สำหรับเทศบาลกำหนดประเมินในเดือนกันยายน 2554 ซึ่งจะได้แจ้งให้ทราบต่อไป ขอให้ อปท. จัดเตรียมเอกสารประกอบที่จัดเรียงสารบัญหน้า จำนวน 6 ชุด และมอบหมายเจ้าหน้าที่ผู้รับผิดชอบในแต่ละด้าน ซึ่งสามารถชี้แจงข้อมูลตามตัวชี้วัด รับการตรวจประเมินตามกำหนด สำหรับสถานที่ และเวลาให้ประสานท้องถิ่นอำเภอแต่ละอำเภอและคณะอนุกรรมการฯ แต่ละคณะฯ จะได้แจ้งต่อไป</w:t>
      </w:r>
    </w:p>
    <w:p w:rsidR="00D23C89" w:rsidRPr="00DD1801" w:rsidRDefault="00D23C89" w:rsidP="00D23C89">
      <w:pPr>
        <w:spacing w:before="240"/>
        <w:ind w:left="2126" w:hanging="2126"/>
        <w:jc w:val="thaiDistribute"/>
        <w:rPr>
          <w:rFonts w:ascii="TH SarabunIT๙" w:hAnsi="TH SarabunIT๙" w:cs="TH SarabunIT๙"/>
          <w:b/>
          <w:bCs/>
        </w:rPr>
      </w:pPr>
      <w:r w:rsidRPr="00DD1801">
        <w:rPr>
          <w:rFonts w:ascii="TH SarabunIT๙" w:hAnsi="TH SarabunIT๙" w:cs="TH SarabunIT๙"/>
          <w:sz w:val="32"/>
          <w:szCs w:val="32"/>
          <w:u w:val="single"/>
          <w:cs/>
        </w:rPr>
        <w:t>กลุ่มงานส่งเสริมฯ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 xml:space="preserve">4.3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การจัดสรรงบประมาณรายจ่ายประจำปีงบประมาณ พ.ศ. 2554 โครงการสร้างหลักประกันด้านรายได้แก่ผู้สูงอายุ ประจำปีงบประมาณ พ.ศ. 2554 และเงินอุดหนุนเฉพาะกิจ สำหรับสนับสนุนการเสริมสร้างสวัสดิการทางสังคมให้แก่คนพิการหรือทุพพลภาพ ประจำปีงบประมาณ พ.ศ. 2554</w:t>
      </w:r>
      <w:r w:rsidRPr="00DD1801">
        <w:rPr>
          <w:rFonts w:ascii="TH SarabunIT๙" w:hAnsi="TH SarabunIT๙" w:cs="TH SarabunIT๙"/>
          <w:b/>
          <w:bCs/>
        </w:rPr>
        <w:t xml:space="preserve">   </w:t>
      </w:r>
    </w:p>
    <w:p w:rsidR="00D23C89" w:rsidRPr="00DD1801" w:rsidRDefault="00D23C89" w:rsidP="00DD1801">
      <w:pPr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จังหวัดพิษณุโลก ได้จัดสรร</w:t>
      </w:r>
      <w:r w:rsidRPr="00DD1801">
        <w:rPr>
          <w:rFonts w:ascii="TH SarabunIT๙" w:hAnsi="TH SarabunIT๙" w:cs="TH SarabunIT๙"/>
          <w:sz w:val="32"/>
          <w:szCs w:val="32"/>
          <w:cs/>
        </w:rPr>
        <w:t>เงินอุดหนุนเฉพาะกิจ  สำหรับสนับสนุนการเสริมสร้างสวัสดิการทางสังคมให้แก่คนพิการหรือทุพพลภาพ  ประจำปีงบประมาณ พ.ศ. 2554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งวดที่ 3 เดือน ก.ค.- ก.ย.2554  ให้แก่ เทศบาลและอบต.จำนวน  102 แห่ง จำนวน 8,994 คน  เป็นเงิน 13,491,000 บาท   </w:t>
      </w:r>
    </w:p>
    <w:p w:rsidR="00D23C89" w:rsidRPr="00DD1801" w:rsidRDefault="00D23C89" w:rsidP="00DD1801">
      <w:pPr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การจัดสรรงบประมาณรายจ่ายประจำปีงบประมาณ  พ.ศ.  2554  โครงการสร้างหลักประกันด้านรายได้แก่ผู้สูงอายุ ประจำปีงบประมาณ  พ.ศ. 2554</w:t>
      </w:r>
      <w:r w:rsidRPr="00DD1801">
        <w:rPr>
          <w:rFonts w:ascii="TH SarabunIT๙" w:hAnsi="TH SarabunIT๙" w:cs="TH SarabunIT๙"/>
          <w:sz w:val="32"/>
          <w:szCs w:val="32"/>
        </w:rPr>
        <w:t xml:space="preserve">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งวดที่ 3 (ส.ค.2554)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จำนวน  102 แห่ง จำนวน จำนวน  79,626 คน เป็นเงิน 39,813,000 บาท</w:t>
      </w:r>
      <w:r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สำหรับในเดือนกันยายน 2554 จังหวัดจะดำเนินการจัดสรรให้แก่ เทศบาลและ อบต.ภายในวันที่ 25 สิงหาคม 2554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3C89" w:rsidRPr="00DD1801" w:rsidRDefault="00D23C89" w:rsidP="00D23C89">
      <w:pPr>
        <w:spacing w:after="12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อปท. ที่ยังไม่ได้ดำเนินการจัดคืนเงินเหลือจ่าย งวดที่ 1 งวดที่ 2 และ งวดที่ 3 (ในทุกกรณี)  ให้อปท. เร่งรัด จนท.ผู้รับผิดชอบส่งคืนเงินให้จังหวัดโดยเร็ว  </w:t>
      </w:r>
    </w:p>
    <w:p w:rsidR="008F38F2" w:rsidRPr="00DD1801" w:rsidRDefault="008F38F2" w:rsidP="00D23C89">
      <w:pPr>
        <w:spacing w:before="120"/>
        <w:ind w:left="2126"/>
        <w:rPr>
          <w:rFonts w:ascii="TH SarabunIT๙" w:hAnsi="TH SarabunIT๙" w:cs="TH SarabunIT๙"/>
          <w:sz w:val="32"/>
          <w:szCs w:val="32"/>
        </w:rPr>
      </w:pPr>
    </w:p>
    <w:p w:rsidR="00D23C89" w:rsidRPr="00DD1801" w:rsidRDefault="00D23C89" w:rsidP="008F38F2">
      <w:pPr>
        <w:ind w:left="2126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Pr="00DD180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การถ่ายโอนภารกิจให้แก่ อปท.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38F2" w:rsidRPr="00DD1801" w:rsidRDefault="008F38F2" w:rsidP="00D512AE">
      <w:pPr>
        <w:spacing w:before="120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    จ.พล </w:t>
      </w:r>
      <w:r w:rsidRPr="00DD1801">
        <w:rPr>
          <w:rFonts w:ascii="TH SarabunIT๙" w:hAnsi="TH SarabunIT๙" w:cs="TH SarabunIT๙"/>
          <w:sz w:val="32"/>
          <w:szCs w:val="32"/>
          <w:cs/>
        </w:rPr>
        <w:t>โดย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สถจ.</w:t>
      </w:r>
      <w:r w:rsidRPr="00DD1801">
        <w:rPr>
          <w:rFonts w:ascii="TH SarabunIT๙" w:hAnsi="TH SarabunIT๙" w:cs="TH SarabunIT๙"/>
          <w:sz w:val="32"/>
          <w:szCs w:val="32"/>
          <w:cs/>
        </w:rPr>
        <w:t>พิษณุโลก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ได้รวบรวมผลการถ่ายโอนภารกิจฯ </w:t>
      </w:r>
      <w:r w:rsidR="00D512AE" w:rsidRPr="00DD1801">
        <w:rPr>
          <w:rFonts w:ascii="TH SarabunIT๙" w:hAnsi="TH SarabunIT๙" w:cs="TH SarabunIT๙" w:hint="cs"/>
          <w:sz w:val="32"/>
          <w:szCs w:val="32"/>
          <w:cs/>
        </w:rPr>
        <w:t>ไว้เรียบร้อยแล้ว  จึงขอให้ อปท.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ได้ตรวจสอ</w:t>
      </w:r>
      <w:r w:rsidR="00D512AE" w:rsidRPr="00DD1801">
        <w:rPr>
          <w:rFonts w:ascii="TH SarabunIT๙" w:hAnsi="TH SarabunIT๙" w:cs="TH SarabunIT๙" w:hint="cs"/>
          <w:sz w:val="32"/>
          <w:szCs w:val="32"/>
          <w:cs/>
        </w:rPr>
        <w:t>บรายงานผลการถ่ายโอนภารกิจให้แก่อปท.จากส่วนราชการ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512AE"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ได้เว็บไซด์  </w:t>
      </w:r>
      <w:hyperlink r:id="rId8" w:history="1">
        <w:r w:rsidRPr="00DD1801">
          <w:rPr>
            <w:rStyle w:val="ac"/>
            <w:rFonts w:ascii="TH SarabunIT๙" w:hAnsi="TH SarabunIT๙" w:cs="TH SarabunIT๙"/>
            <w:color w:val="auto"/>
            <w:sz w:val="32"/>
            <w:szCs w:val="32"/>
            <w:u w:val="none"/>
          </w:rPr>
          <w:t>www.pitloklocal</w:t>
        </w:r>
      </w:hyperlink>
      <w:r w:rsidRPr="00DD1801">
        <w:rPr>
          <w:rFonts w:ascii="TH SarabunIT๙" w:hAnsi="TH SarabunIT๙" w:cs="TH SarabunIT๙"/>
          <w:sz w:val="32"/>
          <w:szCs w:val="32"/>
        </w:rPr>
        <w:t xml:space="preserve">.org </w:t>
      </w:r>
      <w:r w:rsidR="00DD1801" w:rsidRPr="00DD18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หากพบข้อมูลที่ไม่ถูกต้อง  ให้แจ้งกลุ่มงานส่งเสริมและพัฒนาท้องถิ่น  โทรศัพท์ 088-27819</w:t>
      </w:r>
      <w:r w:rsidR="00DD1801" w:rsidRPr="00DD1801">
        <w:rPr>
          <w:rFonts w:ascii="TH SarabunIT๙" w:hAnsi="TH SarabunIT๙" w:cs="TH SarabunIT๙" w:hint="cs"/>
          <w:sz w:val="32"/>
          <w:szCs w:val="32"/>
          <w:cs/>
        </w:rPr>
        <w:t xml:space="preserve">80  ภายในวันที่ 20 ส.ค. 2554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หากพ้นกำหนดจะถือว่าข้อมูลที่รายงานให้ทราบถูกต้องแล้ว  สำหรับ อปท.ที่ยังไม่รายงานผลให้เร่งรัดเจ้าหน้าที่ดำเนินการให้แล้วเสร็จภายในกำหนด</w:t>
      </w:r>
    </w:p>
    <w:p w:rsidR="008F38F2" w:rsidRPr="00DD1801" w:rsidRDefault="008F38F2" w:rsidP="00D23C89">
      <w:pPr>
        <w:spacing w:before="120"/>
        <w:ind w:left="2126"/>
        <w:rPr>
          <w:rFonts w:ascii="TH SarabunIT๙" w:hAnsi="TH SarabunIT๙" w:cs="TH SarabunIT๙" w:hint="cs"/>
          <w:sz w:val="32"/>
          <w:szCs w:val="32"/>
        </w:rPr>
      </w:pPr>
    </w:p>
    <w:p w:rsidR="00DD1801" w:rsidRPr="00DD1801" w:rsidRDefault="00DD1801" w:rsidP="00D23C89">
      <w:pPr>
        <w:spacing w:before="120"/>
        <w:ind w:left="2126"/>
        <w:rPr>
          <w:rFonts w:ascii="TH SarabunIT๙" w:hAnsi="TH SarabunIT๙" w:cs="TH SarabunIT๙"/>
          <w:sz w:val="32"/>
          <w:szCs w:val="32"/>
        </w:rPr>
      </w:pPr>
    </w:p>
    <w:p w:rsidR="008F38F2" w:rsidRPr="00DD1801" w:rsidRDefault="008F38F2" w:rsidP="00D23C89">
      <w:pPr>
        <w:spacing w:before="120"/>
        <w:ind w:left="2126"/>
        <w:rPr>
          <w:rFonts w:ascii="TH SarabunIT๙" w:hAnsi="TH SarabunIT๙" w:cs="TH SarabunIT๙"/>
          <w:sz w:val="32"/>
          <w:szCs w:val="32"/>
        </w:rPr>
      </w:pPr>
    </w:p>
    <w:p w:rsidR="00D23C89" w:rsidRPr="00DD1801" w:rsidRDefault="00D23C89" w:rsidP="00D23C89">
      <w:pPr>
        <w:spacing w:before="120"/>
        <w:ind w:left="2126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4.</w:t>
      </w:r>
      <w:r w:rsidRPr="00DD1801">
        <w:rPr>
          <w:rFonts w:ascii="TH SarabunIT๙" w:hAnsi="TH SarabunIT๙" w:cs="TH SarabunIT๙"/>
          <w:sz w:val="32"/>
          <w:szCs w:val="32"/>
        </w:rPr>
        <w:t>5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การจัดงานมหกรรมสินค้านานาชาติ  และการท่องเที่ยวสี่แยกอินโดจีน </w:t>
      </w:r>
    </w:p>
    <w:p w:rsidR="008F38F2" w:rsidRPr="00DD1801" w:rsidRDefault="008F38F2" w:rsidP="008F38F2">
      <w:pPr>
        <w:pStyle w:val="20"/>
        <w:spacing w:after="0" w:line="240" w:lineRule="auto"/>
        <w:ind w:left="2126"/>
        <w:jc w:val="thaiDistribute"/>
        <w:rPr>
          <w:rFonts w:ascii="TH SarabunIT๙" w:hAnsi="TH SarabunIT๙" w:cs="TH SarabunIT๙"/>
        </w:rPr>
      </w:pPr>
      <w:r w:rsidRPr="00DD1801">
        <w:rPr>
          <w:rFonts w:ascii="TH SarabunIT๙" w:eastAsia="Angsana New" w:hAnsi="TH SarabunIT๙" w:cs="TH SarabunIT๙" w:hint="cs"/>
          <w:b/>
          <w:bCs/>
          <w:cs/>
        </w:rPr>
        <w:tab/>
      </w:r>
      <w:r w:rsidRPr="00DD1801">
        <w:rPr>
          <w:rFonts w:ascii="TH SarabunIT๙" w:eastAsia="Angsana New" w:hAnsi="TH SarabunIT๙" w:cs="TH SarabunIT๙" w:hint="cs"/>
          <w:b/>
          <w:bCs/>
          <w:cs/>
        </w:rPr>
        <w:tab/>
      </w:r>
      <w:r w:rsidRPr="00DD1801">
        <w:rPr>
          <w:rFonts w:ascii="TH SarabunIT๙" w:hAnsi="TH SarabunIT๙" w:cs="TH SarabunIT๙"/>
          <w:spacing w:val="-4"/>
          <w:cs/>
        </w:rPr>
        <w:t>ด้วยจังหวัดพิษณุโลก ได้กำหนดจัดงานมหกรรมสินค้านานาชาติ  และการท่องเที่ยวสี่แยกอินโดจีน</w:t>
      </w:r>
      <w:r w:rsidRPr="00DD1801">
        <w:rPr>
          <w:rFonts w:ascii="TH SarabunIT๙" w:hAnsi="TH SarabunIT๙" w:cs="TH SarabunIT๙"/>
          <w:cs/>
        </w:rPr>
        <w:t xml:space="preserve"> ระหว่างวันที่ 9  -  18  กันยายน 2554 จำนวน  3  จุด  ได้แก่  บริเวณตลาดสี่แยกอินโดจีน</w:t>
      </w:r>
      <w:r w:rsidRPr="00DD1801">
        <w:rPr>
          <w:rFonts w:ascii="TH SarabunIT๙" w:hAnsi="TH SarabunIT๙" w:cs="TH SarabunIT๙" w:hint="cs"/>
          <w:cs/>
        </w:rPr>
        <w:t xml:space="preserve"> </w:t>
      </w:r>
      <w:r w:rsidRPr="00DD1801">
        <w:rPr>
          <w:rFonts w:ascii="TH SarabunIT๙" w:hAnsi="TH SarabunIT๙" w:cs="TH SarabunIT๙"/>
          <w:cs/>
        </w:rPr>
        <w:t xml:space="preserve"> ศูนย์ส่งเสริมวัฒนธรรมและการท่องเที่ยวสี่แยกอินโดจีน และบริเวณตลาดไทยเจริญ ตำบลบ้านป่า อำเภอเมืองพิษณุโลก  จังหวัดพิษณุโลก โดยมีวัตถุประสงค์เพื่อสนองวิสัยทัศน์ </w:t>
      </w:r>
      <w:r w:rsidRPr="00DD1801">
        <w:rPr>
          <w:rFonts w:ascii="TH SarabunIT๙" w:hAnsi="TH SarabunIT๙" w:cs="TH SarabunIT๙"/>
        </w:rPr>
        <w:t>:</w:t>
      </w:r>
      <w:r w:rsidRPr="00DD1801">
        <w:rPr>
          <w:rFonts w:ascii="TH SarabunIT๙" w:hAnsi="TH SarabunIT๙" w:cs="TH SarabunIT๙"/>
          <w:cs/>
        </w:rPr>
        <w:t xml:space="preserve"> กลุ่มจังหวัด “ศูนย์กลางบริการสี่แยกอินโดจีน  และวิสัยทัศน์จังหวัด” </w:t>
      </w:r>
      <w:r w:rsidR="00D512AE" w:rsidRPr="00DD1801">
        <w:rPr>
          <w:rFonts w:ascii="TH SarabunIT๙" w:hAnsi="TH SarabunIT๙" w:cs="TH SarabunIT๙" w:hint="cs"/>
          <w:cs/>
        </w:rPr>
        <w:t xml:space="preserve">        </w:t>
      </w:r>
      <w:r w:rsidRPr="00DD1801">
        <w:rPr>
          <w:rFonts w:ascii="TH SarabunIT๙" w:hAnsi="TH SarabunIT๙" w:cs="TH SarabunIT๙"/>
          <w:cs/>
        </w:rPr>
        <w:t xml:space="preserve"> “เมืองบริการสี่แยกอินโดจีน” </w:t>
      </w:r>
      <w:r w:rsidRPr="00DD1801">
        <w:rPr>
          <w:rFonts w:ascii="TH SarabunIT๙" w:hAnsi="TH SarabunIT๙" w:cs="TH SarabunIT๙" w:hint="cs"/>
          <w:cs/>
        </w:rPr>
        <w:t xml:space="preserve">  </w:t>
      </w:r>
      <w:r w:rsidRPr="00DD1801">
        <w:rPr>
          <w:rFonts w:ascii="TH SarabunIT๙" w:hAnsi="TH SarabunIT๙" w:cs="TH SarabunIT๙"/>
          <w:cs/>
        </w:rPr>
        <w:t>การกระตุ้นเศรษฐกิจการค้า การลงทุนในระดับจังหวัดพิษณุโลก  และกลุ่มจังหวัดภาคเหนือตอนล่างและเผยแพร่ประชาสัมพันธ์จังหวัดพิษณุโลก</w:t>
      </w:r>
    </w:p>
    <w:p w:rsidR="008F38F2" w:rsidRPr="00DD1801" w:rsidRDefault="008F38F2" w:rsidP="00DD1801">
      <w:pPr>
        <w:tabs>
          <w:tab w:val="left" w:pos="2127"/>
        </w:tabs>
        <w:spacing w:before="120"/>
        <w:ind w:left="2126" w:right="-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เพื่อให้การจัดงานมหกรรมดังกล่าว หากผู้บริหารท้องถิ่น  ข้าราชการ พนักงาน นักเรียน นักศึกษา และประชาชนโดยทั่วไป  ได้มีโอกาสไปศึกษาดูงาน จะก่อให้เกิดประโยชน์ด้านการแลกเปลี่ยนเรียนรู้ประสบการณ์ทางด้านสินค้า วัฒนธรรม วิชาการ อาหาร รวมถึงการส่งเสริมการท่องเที่ยวของประชาชนภายในประเทศ ซึ่งสอดคล้องกับบทบาท อำนาจหน้าที่ขององค์กรปกครองส่วนท้องถิ่น ดังนั้น  จังหวัดพิษณุโลกจึงขอความอนุเคราะห์กรมส่งเสริมการปกครองท้องถิ่น แจ้งประชาสัมพันธ์ให้กับองค์กรปกครองส่วนท้องถิ่นได้รับทราบ  และเชิญชวนเข้าร่วมศึกษาดูงานมหกรรมดังกล่าว โดยสามารถเบิกค่าใช้จ่ายเพื่อนำผู้บริหารท้องถิ่น ข้าราชการ/</w:t>
      </w:r>
      <w:r w:rsidRPr="00DD1801">
        <w:rPr>
          <w:rFonts w:ascii="TH SarabunIT๙" w:hAnsi="TH SarabunIT๙" w:cs="TH SarabunIT๙"/>
          <w:spacing w:val="-2"/>
          <w:sz w:val="32"/>
          <w:szCs w:val="32"/>
          <w:cs/>
        </w:rPr>
        <w:t>พนักงานองค์กรปกครองส่วนท้องถิ่น นักเรียน นักศึกษา ตลอดจนประชาชนทั่วไปมาศึกษาดูงานจากงบประมาณรายจ่ายประจำปีได้</w:t>
      </w:r>
    </w:p>
    <w:p w:rsidR="00D23C89" w:rsidRPr="00DD1801" w:rsidRDefault="00D23C89" w:rsidP="00DD1801">
      <w:pPr>
        <w:tabs>
          <w:tab w:val="left" w:pos="2127"/>
        </w:tabs>
        <w:spacing w:before="240" w:line="276" w:lineRule="auto"/>
        <w:ind w:left="2127" w:right="-3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ab/>
        <w:t xml:space="preserve">4.6 </w:t>
      </w:r>
      <w:r w:rsidRPr="00DD180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>โครงการ “ท้องถิ่นไทย รวมใจภักดิ์ รักษ์พื้นที่สีเขียว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8F2" w:rsidRPr="00DD1801" w:rsidRDefault="008F38F2" w:rsidP="008F38F2">
      <w:pPr>
        <w:tabs>
          <w:tab w:val="left" w:pos="1418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>ตามที่จังหวัดแจ้งขอความร่วมมือ อปท. เข้าร่วมโครงการ</w:t>
      </w:r>
      <w:r w:rsidRPr="00DD180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 xml:space="preserve">“ท้องถิ่นไทย  รวมใจภักดิ์  รักษ์พื้นที่สีเขียว” เพื่อให้องค์กรปกครองส่วนท้องถิ่นได้มีส่วนร่วมในการแก้ไขปัญหาภาวะโลกร้อน รวมทั้งจัดกิจกรรมปลูกต้นไม้โดยพร้อมเพรียงกันในวันที่  </w:t>
      </w:r>
      <w:r w:rsidR="00DD180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>28  เมษายน  2554  (วันคล้ายวันราชาภิเษกสมรส) และให้รายงานผลการดำเนินงานตามแบบที่กำหนด   นั้น</w:t>
      </w:r>
    </w:p>
    <w:p w:rsidR="008F38F2" w:rsidRPr="00DD1801" w:rsidRDefault="008F38F2" w:rsidP="008F38F2">
      <w:pPr>
        <w:tabs>
          <w:tab w:val="left" w:pos="1418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>ขณะนี้ สำนักงานส่งเสริมการปกครองท้องถิ่นจังหวัด</w:t>
      </w:r>
      <w:r w:rsidR="00DD1801">
        <w:rPr>
          <w:rFonts w:ascii="TH SarabunIT๙" w:eastAsia="Angsana New" w:hAnsi="TH SarabunIT๙" w:cs="TH SarabunIT๙" w:hint="cs"/>
          <w:sz w:val="32"/>
          <w:szCs w:val="32"/>
          <w:cs/>
        </w:rPr>
        <w:t>พิษณุโลก</w:t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 xml:space="preserve">  ได้รับการรายงานจาก อปท. แล้ว จำนวน  22  แห่ง 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8F38F2" w:rsidRPr="00DD1801" w:rsidRDefault="008F38F2" w:rsidP="008F38F2">
      <w:pPr>
        <w:tabs>
          <w:tab w:val="left" w:pos="1418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DD1801">
        <w:rPr>
          <w:rFonts w:ascii="TH SarabunIT๙" w:hAnsi="TH SarabunIT๙" w:cs="TH SarabunIT๙"/>
          <w:sz w:val="32"/>
          <w:szCs w:val="32"/>
          <w:cs/>
        </w:rPr>
        <w:t>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ดำเนินงานสวนสาธารณะ  จำนวน    7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8F38F2" w:rsidRPr="00DD1801" w:rsidRDefault="008F38F2" w:rsidP="008F38F2">
      <w:pPr>
        <w:tabs>
          <w:tab w:val="left" w:pos="1418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2.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การดำเนินงานปลูกต้นไม้  </w:t>
      </w:r>
      <w:r w:rsid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16  แห่ง</w:t>
      </w:r>
    </w:p>
    <w:p w:rsidR="008F38F2" w:rsidRPr="00DD1801" w:rsidRDefault="008F38F2" w:rsidP="008F38F2">
      <w:pPr>
        <w:tabs>
          <w:tab w:val="left" w:pos="1418"/>
        </w:tabs>
        <w:spacing w:before="12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ab/>
        <w:t>สำหรับ อปท.ที่ยังไม่ได้รายงานผลการดำเนินงาน ขอให้เร่งดำเนินการและรายงานให้จังหวัดทราบ  เพื่อจะได้รวบรวมรายงาน สถ. ต่อไป</w:t>
      </w:r>
    </w:p>
    <w:p w:rsidR="00D23C89" w:rsidRPr="00DD1801" w:rsidRDefault="00D23C89" w:rsidP="008F38F2">
      <w:pPr>
        <w:rPr>
          <w:rFonts w:ascii="TH SarabunIT๙" w:hAnsi="TH SarabunIT๙" w:cs="TH SarabunIT๙"/>
          <w:sz w:val="32"/>
          <w:szCs w:val="32"/>
        </w:rPr>
      </w:pPr>
    </w:p>
    <w:p w:rsidR="00D23C89" w:rsidRPr="00DD1801" w:rsidRDefault="00D23C89" w:rsidP="00D23C89">
      <w:pPr>
        <w:tabs>
          <w:tab w:val="left" w:pos="2127"/>
        </w:tabs>
        <w:spacing w:before="120"/>
        <w:ind w:left="2126" w:right="142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4.7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สรุปผลการดำเนินการตามโครงการปรับปรุงภูมิทั</w:t>
      </w:r>
      <w:r w:rsidR="008F38F2" w:rsidRPr="00DD1801">
        <w:rPr>
          <w:rFonts w:ascii="TH SarabunIT๙" w:hAnsi="TH SarabunIT๙" w:cs="TH SarabunIT๙"/>
          <w:sz w:val="32"/>
          <w:szCs w:val="32"/>
          <w:cs/>
        </w:rPr>
        <w:t>ศน์ขององค์กรปกครองส่วนท้องถิ่น</w:t>
      </w:r>
    </w:p>
    <w:p w:rsidR="0007386F" w:rsidRPr="00DD1801" w:rsidRDefault="0007386F" w:rsidP="0007386F">
      <w:pPr>
        <w:tabs>
          <w:tab w:val="left" w:pos="1418"/>
        </w:tabs>
        <w:ind w:left="212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ตามที่จังหวัดแจ้งขอความร่วมมือ อปท. เข้าร่วมโครงการ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ปรับปรุงภูมิทัศน์ขององค์กรปกครองส่วนท้องถิ่น  </w:t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>และให้รายงานผลการดำเนินงานตามแบบที่กำหนด นั้น</w:t>
      </w:r>
    </w:p>
    <w:p w:rsidR="0007386F" w:rsidRPr="00DD1801" w:rsidRDefault="0007386F" w:rsidP="0007386F">
      <w:pPr>
        <w:tabs>
          <w:tab w:val="left" w:pos="1418"/>
        </w:tabs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</w:t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ab/>
        <w:t>ขณะนี้ สำนักงานส่งเสริมการปกครองท้องถิ่นจังหวัด</w:t>
      </w:r>
      <w:r w:rsidR="00DD1801">
        <w:rPr>
          <w:rFonts w:ascii="TH SarabunIT๙" w:eastAsia="Angsana New" w:hAnsi="TH SarabunIT๙" w:cs="TH SarabunIT๙" w:hint="cs"/>
          <w:sz w:val="32"/>
          <w:szCs w:val="32"/>
          <w:cs/>
        </w:rPr>
        <w:t>พิษณุโลก</w:t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 xml:space="preserve"> ได้รับการรายงานจาก อปท. แล้ว จำนวน 37 แห่ง </w:t>
      </w:r>
      <w:r w:rsidRPr="00DD1801">
        <w:rPr>
          <w:rFonts w:ascii="TH SarabunIT๙" w:hAnsi="TH SarabunIT๙" w:cs="TH SarabunIT๙"/>
          <w:sz w:val="32"/>
          <w:szCs w:val="32"/>
          <w:cs/>
        </w:rPr>
        <w:t>สำหรับ อปท.ที่ยังไม่ได้รายงานผลการ</w:t>
      </w:r>
      <w:r w:rsidRPr="00DD1801">
        <w:rPr>
          <w:rFonts w:ascii="TH SarabunIT๙" w:hAnsi="TH SarabunIT๙" w:cs="TH SarabunIT๙"/>
          <w:sz w:val="32"/>
          <w:szCs w:val="32"/>
          <w:cs/>
        </w:rPr>
        <w:lastRenderedPageBreak/>
        <w:t>ดำเนินงาน ขอให้เร่งดำเนินการและรายงานให้จังหวัดทราบ เพื่อจะได้รวบรวมรายงาน สถ. ต่อไป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38F2" w:rsidRPr="00DD1801" w:rsidRDefault="00D23C89" w:rsidP="008F38F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4.8  </w:t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>สรุปผลดำเนินงานโครงการจัดทำระบบสารสนเทศการบริหารจัดการเพื่อการ</w:t>
      </w:r>
      <w:r w:rsidR="008F38F2" w:rsidRPr="00DD1801">
        <w:rPr>
          <w:rFonts w:ascii="TH SarabunIT๙" w:eastAsia="Angsana New" w:hAnsi="TH SarabunIT๙" w:cs="TH SarabunIT๙" w:hint="cs"/>
          <w:sz w:val="32"/>
          <w:szCs w:val="32"/>
          <w:cs/>
        </w:rPr>
        <w:t>ว</w:t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 xml:space="preserve">างแผนและติดตามประเมินผลการใช้จ่ายงบประมาณขององค์กรปกครองส่วนท้องถิ่น  ประจำเดือน  </w:t>
      </w:r>
      <w:r w:rsidR="008F38F2" w:rsidRPr="00DD1801">
        <w:rPr>
          <w:rFonts w:ascii="TH SarabunIT๙" w:eastAsia="Angsana New" w:hAnsi="TH SarabunIT๙" w:cs="TH SarabunIT๙" w:hint="cs"/>
          <w:sz w:val="32"/>
          <w:szCs w:val="32"/>
          <w:cs/>
        </w:rPr>
        <w:t>กรกฎาคม</w:t>
      </w:r>
      <w:r w:rsidRPr="00DD180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DD1801">
        <w:rPr>
          <w:rFonts w:ascii="TH SarabunIT๙" w:eastAsia="Angsana New" w:hAnsi="TH SarabunIT๙" w:cs="TH SarabunIT๙"/>
          <w:sz w:val="32"/>
          <w:szCs w:val="32"/>
        </w:rPr>
        <w:t>2554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="008F38F2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8F38F2" w:rsidRPr="00DD180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38F2" w:rsidRPr="00DD1801" w:rsidRDefault="008F38F2" w:rsidP="0007386F">
      <w:pPr>
        <w:spacing w:before="120"/>
        <w:ind w:left="2126" w:right="34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ตามที่จังหวัดได้แจ้งแนวทางปฏิบัติตามโครงการจัดทำระบบสารสนเทศการบริหารจัดการ เพื่อ</w:t>
      </w:r>
      <w:r w:rsidRPr="00DD1801">
        <w:rPr>
          <w:rFonts w:ascii="TH SarabunIT๙" w:hAnsi="TH SarabunIT๙" w:cs="TH SarabunIT๙"/>
          <w:spacing w:val="14"/>
          <w:sz w:val="32"/>
          <w:szCs w:val="32"/>
          <w:cs/>
        </w:rPr>
        <w:t>การวางแผน และประเมินผลการใช้จ่ายงบประมาณขององค์กรปกครองส่วนท้องถิ่น  ตามหนังสือ</w:t>
      </w:r>
      <w:r w:rsidRPr="00DD1801">
        <w:rPr>
          <w:rFonts w:ascii="TH SarabunIT๙" w:hAnsi="TH SarabunIT๙" w:cs="TH SarabunIT๙"/>
          <w:spacing w:val="8"/>
          <w:sz w:val="32"/>
          <w:szCs w:val="32"/>
          <w:cs/>
        </w:rPr>
        <w:t>จังหวัด</w:t>
      </w:r>
      <w:r w:rsidRPr="00DD1801">
        <w:rPr>
          <w:rFonts w:ascii="TH SarabunIT๙" w:hAnsi="TH SarabunIT๙" w:cs="TH SarabunIT๙"/>
          <w:sz w:val="32"/>
          <w:szCs w:val="32"/>
          <w:cs/>
        </w:rPr>
        <w:t>พิษณุโลกที่  มท  ๐๘๕๒</w:t>
      </w:r>
      <w:r w:rsidRPr="00DD1801">
        <w:rPr>
          <w:rFonts w:ascii="TH SarabunIT๙" w:hAnsi="TH SarabunIT๙" w:cs="TH SarabunIT๙"/>
          <w:sz w:val="32"/>
          <w:szCs w:val="32"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>๓</w:t>
      </w:r>
      <w:r w:rsidRPr="00DD1801">
        <w:rPr>
          <w:rFonts w:ascii="TH SarabunIT๙" w:hAnsi="TH SarabunIT๙" w:cs="TH SarabunIT๙"/>
          <w:sz w:val="32"/>
          <w:szCs w:val="32"/>
        </w:rPr>
        <w:t>/</w:t>
      </w:r>
      <w:r w:rsidRPr="00DD1801">
        <w:rPr>
          <w:rFonts w:ascii="TH SarabunIT๙" w:hAnsi="TH SarabunIT๙" w:cs="TH SarabunIT๙"/>
          <w:sz w:val="32"/>
          <w:szCs w:val="32"/>
          <w:cs/>
        </w:rPr>
        <w:t>ว  ๕๐๗๓  ลงวันที่   ๒๑  พฤศจิกายน  ๒๕๕๐  เรื่อง  ขอความร่วมมือองค์กรปกครองส่วนท้องถิ่นดำเนินการตามโครงการจัดทำระบบสารสนเทศการบริหารจัดการ เพื่อการวางแผนและประเมินผลการใช้จ่ายงบประมาณขององค์กรปกครองส่วนท้องถิ่น  นั้น</w:t>
      </w:r>
    </w:p>
    <w:p w:rsidR="008F38F2" w:rsidRPr="00DD1801" w:rsidRDefault="00DD1801" w:rsidP="008F38F2">
      <w:pPr>
        <w:ind w:left="2127"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38F2" w:rsidRPr="00DD1801">
        <w:rPr>
          <w:rFonts w:ascii="TH SarabunIT๙" w:hAnsi="TH SarabunIT๙" w:cs="TH SarabunIT๙"/>
          <w:sz w:val="32"/>
          <w:szCs w:val="32"/>
          <w:cs/>
        </w:rPr>
        <w:t xml:space="preserve">สำนักงานส่งเสริมการปกครองท้องถิ่นจังหวัดพิษณุโลก </w:t>
      </w:r>
      <w:r w:rsidR="008F38F2" w:rsidRPr="00DD1801">
        <w:rPr>
          <w:rFonts w:ascii="TH SarabunIT๙" w:hAnsi="TH SarabunIT๙" w:cs="TH SarabunIT๙"/>
          <w:spacing w:val="-4"/>
          <w:sz w:val="32"/>
          <w:szCs w:val="32"/>
          <w:cs/>
        </w:rPr>
        <w:t>ได้ตรวจสอบการบันทึกข้อมูลในระบบสารสนเทศฯ</w:t>
      </w:r>
      <w:r w:rsidR="008F38F2" w:rsidRPr="00DD1801">
        <w:rPr>
          <w:rFonts w:ascii="TH SarabunIT๙" w:hAnsi="TH SarabunIT๙" w:cs="TH SarabunIT๙"/>
          <w:sz w:val="32"/>
          <w:szCs w:val="32"/>
          <w:cs/>
        </w:rPr>
        <w:t xml:space="preserve">  ประจำเดือนกรกฎาคม  2554</w:t>
      </w:r>
      <w:r w:rsidR="008F38F2" w:rsidRPr="00DD1801">
        <w:rPr>
          <w:rFonts w:ascii="TH SarabunIT๙" w:hAnsi="TH SarabunIT๙" w:cs="TH SarabunIT๙"/>
          <w:sz w:val="32"/>
          <w:szCs w:val="32"/>
        </w:rPr>
        <w:t xml:space="preserve">  </w:t>
      </w:r>
      <w:r w:rsidR="008F38F2" w:rsidRPr="00DD1801">
        <w:rPr>
          <w:rFonts w:ascii="TH SarabunIT๙" w:hAnsi="TH SarabunIT๙" w:cs="TH SarabunIT๙"/>
          <w:sz w:val="32"/>
          <w:szCs w:val="32"/>
          <w:cs/>
        </w:rPr>
        <w:t>แล้ว  พบว่ามีผลการ</w:t>
      </w:r>
      <w:r w:rsidR="008F38F2" w:rsidRPr="00DD1801">
        <w:rPr>
          <w:rFonts w:ascii="TH SarabunIT๙" w:hAnsi="TH SarabunIT๙" w:cs="TH SarabunIT๙"/>
          <w:spacing w:val="-8"/>
          <w:sz w:val="32"/>
          <w:szCs w:val="32"/>
          <w:cs/>
        </w:rPr>
        <w:t>ดำเนินงาน  ดังนี้</w:t>
      </w:r>
    </w:p>
    <w:p w:rsidR="008F38F2" w:rsidRPr="00DD1801" w:rsidRDefault="008F38F2" w:rsidP="008F38F2">
      <w:pPr>
        <w:tabs>
          <w:tab w:val="left" w:pos="0"/>
        </w:tabs>
        <w:spacing w:before="120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อปท.ที่ได้ดำเนินการบันทึกข้อมูลข้อบัญญัติ/เทศบัญญัติที่ผ่านสภาแล้วให้ครบถ้วนสมบูรณ์ จนถึงขั้นตอนการก่อหนี้ผูกพันการเบิกจ่ายเงินในช่วงไตรมาสที่ 2 ของปีงบประมาณ 2554</w:t>
      </w:r>
    </w:p>
    <w:p w:rsidR="008F38F2" w:rsidRPr="00DD1801" w:rsidRDefault="008F38F2" w:rsidP="008F38F2">
      <w:pPr>
        <w:tabs>
          <w:tab w:val="left" w:pos="3261"/>
        </w:tabs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4.1.1  อปท.ที่ยังไม่ได้ดำเนินการ  จำนวน  8  แห่ง</w:t>
      </w:r>
    </w:p>
    <w:p w:rsidR="008F38F2" w:rsidRPr="00DD1801" w:rsidRDefault="008F38F2" w:rsidP="008F38F2">
      <w:pPr>
        <w:ind w:left="2127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1. อบต.ท่าโพธิ์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DD1801">
        <w:rPr>
          <w:rFonts w:ascii="TH SarabunIT๙" w:hAnsi="TH SarabunIT๙" w:cs="TH SarabunIT๙"/>
          <w:sz w:val="32"/>
          <w:szCs w:val="32"/>
          <w:cs/>
        </w:rPr>
        <w:t>2. อบต.สมอแข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3. อบต.ชัยนาม     4. อบต.ดินทอง  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F38F2" w:rsidRPr="00DD1801" w:rsidRDefault="008F38F2" w:rsidP="008F38F2">
      <w:pPr>
        <w:ind w:left="2127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5. อบต.ท่านางงาม 6. อบต.หนองกุลา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7. อบต.คันโช้ง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D1801">
        <w:rPr>
          <w:rFonts w:ascii="TH SarabunIT๙" w:hAnsi="TH SarabunIT๙" w:cs="TH SarabunIT๙"/>
          <w:sz w:val="32"/>
          <w:szCs w:val="32"/>
          <w:cs/>
        </w:rPr>
        <w:t>8.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ทต.บ้านมุง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4.1.2  อปท.ที่อยู่ระหว่างดำเนินการ  จำนวน  39  แห่ง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- อำเภอเมือง  จำนวน  9  แห่ง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1. อบจ.พล.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1801">
        <w:rPr>
          <w:rFonts w:ascii="TH SarabunIT๙" w:hAnsi="TH SarabunIT๙" w:cs="TH SarabunIT๙"/>
          <w:sz w:val="32"/>
          <w:szCs w:val="32"/>
          <w:cs/>
        </w:rPr>
        <w:t>2. ทต.พลายชุมพล  3. อบต.มะขามสูง</w:t>
      </w:r>
      <w:r w:rsidRPr="00DD1801">
        <w:rPr>
          <w:rFonts w:ascii="TH SarabunIT๙" w:hAnsi="TH SarabunIT๙" w:cs="TH SarabunIT๙"/>
          <w:sz w:val="32"/>
          <w:szCs w:val="32"/>
        </w:rPr>
        <w:t xml:space="preserve">   </w:t>
      </w:r>
      <w:r w:rsidRPr="00DD1801">
        <w:rPr>
          <w:rFonts w:ascii="TH SarabunIT๙" w:hAnsi="TH SarabunIT๙" w:cs="TH SarabunIT๙"/>
          <w:sz w:val="32"/>
          <w:szCs w:val="32"/>
          <w:cs/>
        </w:rPr>
        <w:t>4. อบต.บ้านป่า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5. อบต.วัดพริก  6. อบต.ปากโทก    7. อบต.ไผ่ขอดอน   8. อบต.หัวรอ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9. อบต.วังน้ำคู้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- อำเภอวังทอง  จำนวน  3  แห่ง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1. อบต.แม่ระกา   </w:t>
      </w:r>
      <w:r w:rsidR="00D512AE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2. อบต.วังนกแอ่น  </w:t>
      </w:r>
      <w:r w:rsidR="00D512AE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3. อบต.ท่าหมื่นราม</w:t>
      </w:r>
    </w:p>
    <w:p w:rsidR="008F38F2" w:rsidRPr="00DD1801" w:rsidRDefault="0007386F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F38F2" w:rsidRPr="00DD1801">
        <w:rPr>
          <w:rFonts w:ascii="TH SarabunIT๙" w:hAnsi="TH SarabunIT๙" w:cs="TH SarabunIT๙"/>
          <w:sz w:val="32"/>
          <w:szCs w:val="32"/>
          <w:cs/>
        </w:rPr>
        <w:t xml:space="preserve">อำเภอบางระกำ  จำนวน  7  แห่ง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1. ทต.บางระกำ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2. ทต.ปลักแรด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3. ทต.บึงระมาณ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4. อบต.บางระกำ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5. อบต.ชุมแสงสงคราม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6. อบต.บึงกอก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7. อบต.นิคมพัฒนา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อำเภอพรหมพิราม  จำนวน  6  แห่ง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1. ทต.พรหมพิราม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2. ทต.วงฆ้อง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3. อบต.ดงประคำ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4. อบต.หนองแขม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5. อบต.พรหมพิราม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6. อบต.ตลุกเทียม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- อำเภอบางกระทุ่ม  จำนวน  1  แห่ง</w:t>
      </w:r>
      <w:r w:rsidRPr="00DD1801">
        <w:rPr>
          <w:rFonts w:ascii="TH SarabunIT๙" w:hAnsi="TH SarabunIT๙" w:cs="TH SarabunIT๙"/>
          <w:sz w:val="32"/>
          <w:szCs w:val="32"/>
        </w:rPr>
        <w:t xml:space="preserve">  </w:t>
      </w:r>
      <w:r w:rsidRPr="00DD1801">
        <w:rPr>
          <w:rFonts w:ascii="TH SarabunIT๙" w:hAnsi="TH SarabunIT๙" w:cs="TH SarabunIT๙"/>
          <w:sz w:val="32"/>
          <w:szCs w:val="32"/>
          <w:cs/>
        </w:rPr>
        <w:t>ได้แก่  อบต.โคกสลุด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- อำเภอวัดโบสถ์  จำนวน  1  แห่ง  ได้แก่ อบต.บ้านยาง     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- อำเภอเนินมะปราง  จำนวน  2  แห่ง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lastRenderedPageBreak/>
        <w:t>1. อบต.เนินมะปราง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>2. อบต.บ้านน้อยซุ้มขี้เหล็ก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- อำเภอนครไทย  จำนวน  6  แห่ง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1. ทต.บ้านแยง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2. อบต.หนองกะท้าว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3. อบต.บ้านพร้าว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4. อบต.ห้วยเฮี้ย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5. อบต.นาบัว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6. อบต.บ่อโพธิ์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- อำเภอชาติตระการ  จำนวน  4  แห่ง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1.อบต.บ้านดง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>2.อบต.ชาติตระการ   3. อบต.สวนเมี่ยง   4. อบต.ป่าแดง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8F38F2" w:rsidRPr="00DD1801" w:rsidRDefault="008F38F2" w:rsidP="008F38F2">
      <w:pPr>
        <w:spacing w:before="120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การบันทึกข้อมูลระบบสารสนเทศการบริหารจัดการเพื่อการวางแผนและประเมินผลการใช้จ่ายงบประมาณ  </w:t>
      </w:r>
      <w:r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 xml:space="preserve">e- Plan) 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ในส่วนของนโยบายเร่งด่วนด้านยาเสพติด 2554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-อปท.ที่ยังไม่ได้ดำเนินการบันทึกข้อมูลจำนวน 7  แห่ง   </w:t>
      </w:r>
    </w:p>
    <w:p w:rsidR="008F38F2" w:rsidRPr="00DD1801" w:rsidRDefault="008F38F2" w:rsidP="0007386F">
      <w:pPr>
        <w:ind w:left="2127" w:right="-286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ทต.บางระกำ  2.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ทต.บ้านใหม่  </w:t>
      </w:r>
      <w:r w:rsidR="0007386F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3.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อบต.คุยม่วง  </w:t>
      </w:r>
      <w:r w:rsidR="0007386F" w:rsidRPr="00DD18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4.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อบต.ท่าหมื่นราม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5.อบต.คันโช้ง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="0007386F"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6.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อบต.วังพิกุล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Pr="00DD1801">
        <w:rPr>
          <w:rFonts w:ascii="TH SarabunIT๙" w:hAnsi="TH SarabunIT๙" w:cs="TH SarabunIT๙"/>
          <w:sz w:val="32"/>
          <w:szCs w:val="32"/>
          <w:cs/>
        </w:rPr>
        <w:t>อบต.โคกสลุด</w:t>
      </w:r>
    </w:p>
    <w:p w:rsidR="008F38F2" w:rsidRPr="00DD1801" w:rsidRDefault="008F38F2" w:rsidP="008F38F2">
      <w:pPr>
        <w:spacing w:before="120"/>
        <w:ind w:left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ab/>
        <w:t>3</w:t>
      </w:r>
      <w:r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อปท. ที่ยังไม่ได้ดำเนินการบันทึกข้อมูล รายรับ </w:t>
      </w:r>
      <w:r w:rsidRPr="00DD1801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DD1801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>จ่าย ประจำปีงบประมาณ 2553  จำนวน  53  แห่ง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- อำเภอเมือง  จำนวน  15  แห่ง </w:t>
      </w:r>
    </w:p>
    <w:p w:rsidR="00D512AE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อบจ.พิษณุโลก   2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เทศบาลตำบลบ้านใหม่   3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เทศบาลตำบลพลายชุมพล 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4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อบต.งิ้วงาม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5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อบต.ดอนทอง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D18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6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อบต.ท่าโพธิ์ 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7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อบต.บึงพระ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8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อบต.บ้านกร่าง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D18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9.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อบต.บ้านคลอง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10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อบต.ปากโทก  11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อบต.มะขามสูง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12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อบต.วัดพริก 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13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อบต.สมอแข  14  อบต.หัวรอ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15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อบต.ไผ่ขอดอน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 xml:space="preserve">- </w:t>
      </w:r>
      <w:r w:rsidRPr="00DD1801">
        <w:rPr>
          <w:rFonts w:ascii="TH SarabunIT๙" w:hAnsi="TH SarabunIT๙" w:cs="TH SarabunIT๙"/>
          <w:sz w:val="32"/>
          <w:szCs w:val="32"/>
          <w:cs/>
        </w:rPr>
        <w:t>อำเภอบางกระทุ่ม  จำนวน  1  แห่ง ได้แก่  ทต.บางกระทุ่ม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- อำเภอเนินมะปราง  จำนวน  1  แห่ง ได้แก่  ทต.เนินมะปราง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- อำเภอวังทอง  จำนวน  6  แห่ง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ทต.วังทอง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2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อบต.ดินทอง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3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อบต.ท่าหมื่นราม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4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อบต.วังพิกุล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5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อบต.แม่ระกา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 xml:space="preserve">6  อบต.หนองพระ 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- อำเภอวัดโบสถ์  จำนวน  3 แห่ง </w:t>
      </w:r>
    </w:p>
    <w:p w:rsidR="00D512AE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อบต.บ้านยาง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อบต.วัดโบสถ์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อบต.หินลาด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-  อำเภอบางระกำ  จำนวน  10  แห่ง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ทต.บางระกำ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2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ทต.บึงระมาณ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3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ทต. ปลักแรด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4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ทต.พันเสา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5  อบต.คุยม่วง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อบต.ชุมแสงสงคราม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7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อบต.ท่านางงาม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8  อบต.บางระกำ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9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อบต.วังอิทก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10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อบต.หนองกุลา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- อำเภอพรหมพิราม  จำนวน  7  แห่ง </w:t>
      </w:r>
    </w:p>
    <w:p w:rsidR="0007386F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1. เทศบาลตำบลพรหมพิราม   2. เทศบาลตำบลวงฆ้อง   </w:t>
      </w:r>
      <w:r w:rsidR="0007386F" w:rsidRPr="00DD180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3. อบต.ทับยายเชียง  </w:t>
      </w:r>
    </w:p>
    <w:p w:rsidR="0007386F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4. อบต.พรหมพิราม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7386F" w:rsidRPr="00DD18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801">
        <w:rPr>
          <w:rFonts w:ascii="TH SarabunIT๙" w:hAnsi="TH SarabunIT๙" w:cs="TH SarabunIT๙"/>
          <w:sz w:val="32"/>
          <w:szCs w:val="32"/>
          <w:cs/>
        </w:rPr>
        <w:t>5. อบต.มะต้</w:t>
      </w:r>
      <w:r w:rsidR="0007386F" w:rsidRPr="00DD1801">
        <w:rPr>
          <w:rFonts w:ascii="TH SarabunIT๙" w:hAnsi="TH SarabunIT๙" w:cs="TH SarabunIT๙"/>
          <w:sz w:val="32"/>
          <w:szCs w:val="32"/>
          <w:cs/>
        </w:rPr>
        <w:t xml:space="preserve">อง (ขาดรายจ่าย)  </w:t>
      </w:r>
      <w:r w:rsidR="00D512AE"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386F" w:rsidRPr="00DD1801">
        <w:rPr>
          <w:rFonts w:ascii="TH SarabunIT๙" w:hAnsi="TH SarabunIT๙" w:cs="TH SarabunIT๙"/>
          <w:sz w:val="32"/>
          <w:szCs w:val="32"/>
          <w:cs/>
        </w:rPr>
        <w:t>6. อบต.หนองแขม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7. อบต.หอกลอง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- อำเภอนครไทย  จำนวน  5  แห่ง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1. เทศบาลตำบลบ้านแยง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 xml:space="preserve">2. อบต.บ่อโพธิ์ 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3. อบต.บ้านพร้าว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lastRenderedPageBreak/>
        <w:t>4. อบต.หนองกะท้าว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386F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5. อบต.ห้วยเฮี้ย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- อำเภอชาติตระการ  จำนวน  6  แห่ง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1. เทศบาลตำบลป่าแดง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7386F"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2. อบต.ท่าสะแก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3. อบต.บ่อภาค  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4. อบต.บ้านดง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5. อบต.ป่าแดง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6. อบต.สวนเมี่ยง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spacing w:before="120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ab/>
        <w:t>4</w:t>
      </w:r>
      <w:r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D18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อปท.ที่ยังไม่ได้ดำเนินการบันทึกข้อมูลรายงานการใช้จ่ายงบประมาณด้านเงินอุดหนุนเฉพาะกิจปี ๒๕๕๒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จำนวน  ๒  แห่ง  ได้แก่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๑. อบต.นาบัว (เหลือ ๑ โครงการ) </w:t>
      </w:r>
    </w:p>
    <w:p w:rsidR="008F38F2" w:rsidRPr="00DD1801" w:rsidRDefault="008F38F2" w:rsidP="008F38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๒. อบต.บ้านพร้าว  (เหลือ ๑ โครงการ)</w:t>
      </w:r>
    </w:p>
    <w:p w:rsidR="008F38F2" w:rsidRPr="00DD1801" w:rsidRDefault="008F38F2" w:rsidP="008F38F2">
      <w:pPr>
        <w:ind w:left="2127"/>
        <w:jc w:val="right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>ข้อมูล ณ วันที่ 29  กรกฎาคม  2554</w:t>
      </w:r>
    </w:p>
    <w:p w:rsidR="0007386F" w:rsidRPr="00DD1801" w:rsidRDefault="0007386F" w:rsidP="0007386F">
      <w:pPr>
        <w:spacing w:before="120"/>
        <w:ind w:left="2126" w:hanging="212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D23C89" w:rsidRPr="00DD1801" w:rsidRDefault="00D23C89" w:rsidP="0007386F">
      <w:pPr>
        <w:spacing w:before="12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กลุ่มงานกฎหมายฯ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DD1801">
        <w:rPr>
          <w:rFonts w:ascii="TH SarabunIT๙" w:eastAsia="Angsana New" w:hAnsi="TH SarabunIT๙" w:cs="TH SarabunIT๙" w:hint="cs"/>
          <w:sz w:val="32"/>
          <w:szCs w:val="32"/>
          <w:cs/>
        </w:rPr>
        <w:t>9  มท.ตอบข้อหารือ กรณีการจ่ายค่าตอบแทน หรือเงินอื่นแก่สมาชิกสภา อบต.</w:t>
      </w:r>
      <w:r w:rsidR="00D512AE" w:rsidRPr="00DD180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ที่</w:t>
      </w:r>
      <w:r w:rsidRPr="00DD1801">
        <w:rPr>
          <w:rFonts w:ascii="TH SarabunIT๙" w:eastAsia="Angsana New" w:hAnsi="TH SarabunIT๙" w:cs="TH SarabunIT๙" w:hint="cs"/>
          <w:sz w:val="32"/>
          <w:szCs w:val="32"/>
          <w:cs/>
        </w:rPr>
        <w:t>สิ้นสุดสมาชิกภาพ</w:t>
      </w:r>
      <w:r w:rsidRPr="00DD180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(ตาม </w:t>
      </w:r>
      <w:r w:rsidRPr="00DD1801">
        <w:rPr>
          <w:rFonts w:ascii="TH SarabunIT๙" w:hAnsi="TH SarabunIT๙" w:cs="TH SarabunIT๙"/>
          <w:sz w:val="32"/>
          <w:szCs w:val="32"/>
          <w:cs/>
        </w:rPr>
        <w:t>นส.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ที่ มท </w:t>
      </w:r>
      <w:r w:rsidRPr="00DD1801">
        <w:rPr>
          <w:rFonts w:ascii="TH SarabunIT๙" w:hAnsi="TH SarabunIT๙" w:cs="TH SarabunIT๙"/>
          <w:sz w:val="32"/>
          <w:szCs w:val="32"/>
        </w:rPr>
        <w:t>080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DD1801">
        <w:rPr>
          <w:rFonts w:ascii="TH SarabunIT๙" w:hAnsi="TH SarabunIT๙" w:cs="TH SarabunIT๙"/>
          <w:sz w:val="32"/>
          <w:szCs w:val="32"/>
        </w:rPr>
        <w:t>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๗/ว ๒๓๖๗ 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ลว. ๖ 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ก.ค.</w:t>
      </w:r>
      <w:r w:rsidRPr="00DD1801">
        <w:rPr>
          <w:rFonts w:ascii="TH SarabunIT๙" w:hAnsi="TH SarabunIT๙" w:cs="TH SarabunIT๙"/>
          <w:sz w:val="32"/>
          <w:szCs w:val="32"/>
        </w:rPr>
        <w:t>2554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386F" w:rsidRPr="00DD1801" w:rsidRDefault="0007386F" w:rsidP="00DD1801">
      <w:pPr>
        <w:pStyle w:val="ae"/>
        <w:tabs>
          <w:tab w:val="left" w:pos="1418"/>
        </w:tabs>
        <w:ind w:left="2127"/>
        <w:jc w:val="thaiDistribute"/>
        <w:rPr>
          <w:rFonts w:ascii="TH SarabunIT๙" w:eastAsia="Angsana New" w:hAnsi="TH SarabunIT๙" w:cs="TH SarabunIT๙"/>
          <w:spacing w:val="-2"/>
          <w:sz w:val="32"/>
          <w:szCs w:val="32"/>
        </w:rPr>
      </w:pPr>
      <w:r w:rsidRPr="00DD180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ab/>
        <w:t xml:space="preserve">กระทรวงมหาดไทยได้ตอบข้อหารือจังหวัดอุดรธานี กรณีนายประวัติ บัณฑิต  สมาชิกสภาองค์การบริหารส่วนตำบลกุดสระ ถูกคณะกรรมการการเลือกตั้ง   ฟ้องคดีต่อศาลอุทธรณ์ภาค ๔  ให้เพิกถอนสิทธิเลือกตั้งใหม่  </w:t>
      </w:r>
      <w:r w:rsidRPr="00DD1801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 xml:space="preserve">โดยศาลอุทธรณ์ภาค ๔  ได้รับคำร้องไว้พิจารณาเมื่อวันที่  ๒๓ </w:t>
      </w:r>
      <w:r w:rsidRPr="00DD1801">
        <w:rPr>
          <w:rFonts w:ascii="TH SarabunIT๙" w:eastAsia="Angsana New" w:hAnsi="TH SarabunIT๙" w:cs="TH SarabunIT๙"/>
          <w:spacing w:val="6"/>
          <w:sz w:val="32"/>
          <w:szCs w:val="32"/>
        </w:rPr>
        <w:t xml:space="preserve"> </w:t>
      </w:r>
      <w:r w:rsidRPr="00DD1801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 xml:space="preserve">กันยายน ๒๕๕๓  </w:t>
      </w:r>
      <w:r w:rsidRPr="00DD180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เป็นเหตุให้สมาชิกสภาองค์การบริหารส่วนตำบล(ผู้ถูกฟ้อง) ต้องหยุดปฏิบัติหน้าที่ตามรัฐธรรมนูญแห่งราชอาณาจักรไทย พ.ศ.๒๕๕๐</w:t>
      </w:r>
      <w:r w:rsidRPr="00DD1801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 xml:space="preserve"> มาตรา ๒๑๙ วรรคสาม และมาตรา ๒๓๙  ต่อมาคดี</w:t>
      </w:r>
    </w:p>
    <w:p w:rsidR="0007386F" w:rsidRPr="00DD1801" w:rsidRDefault="0007386F" w:rsidP="0007386F">
      <w:pPr>
        <w:pStyle w:val="ae"/>
        <w:tabs>
          <w:tab w:val="left" w:pos="1418"/>
        </w:tabs>
        <w:ind w:left="212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D1801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ab/>
        <w:t>อยู่ระหว่างการพิจารณาของศาลอุทธรณ์ภาค ๔ ผู้ถูกฟ้องได้เสียชีวิตลง</w:t>
      </w:r>
      <w:r w:rsidRPr="00DD180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ศาลจึงได้มีคำสั่งให้จำหน่ายคดีออกจาก</w:t>
      </w:r>
      <w:r w:rsidRPr="00DD180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สารบบความ   เนื่องจากการตายของผู้ถูกกล่าวหาทำให้สิทธินำคดีอาญามาฟ้องระงับ ตาม ป.วิ อาญา มาตรา </w:t>
      </w:r>
      <w:r w:rsidRPr="00DD1801">
        <w:rPr>
          <w:rFonts w:ascii="TH SarabunIT๙" w:hAnsi="TH SarabunIT๙" w:cs="TH SarabunIT๙"/>
          <w:spacing w:val="-2"/>
          <w:sz w:val="32"/>
          <w:szCs w:val="32"/>
        </w:rPr>
        <w:t xml:space="preserve">39 </w:t>
      </w:r>
      <w:r w:rsidRPr="00DD1801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Pr="00DD1801">
        <w:rPr>
          <w:rFonts w:ascii="TH SarabunIT๙" w:hAnsi="TH SarabunIT๙" w:cs="TH SarabunIT๙"/>
          <w:spacing w:val="-2"/>
          <w:sz w:val="32"/>
          <w:szCs w:val="32"/>
        </w:rPr>
        <w:t>1</w:t>
      </w:r>
      <w:r w:rsidRPr="00DD1801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ผู้ถูกฟ้องจึงไม่ได้เป็นผู้กระทำผิดตามคำฟ้อง เนื่องจากยังไม่มีคำสั่งจากศาลอุทธรณ์  สมาชิก</w:t>
      </w:r>
      <w:r w:rsidRPr="00DD180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ภาพของผู้ถูกฟ้องจึงยังไม่สิ้นสุดตามบทบัญญัติมาตรา </w:t>
      </w:r>
      <w:r w:rsidRPr="00DD1801">
        <w:rPr>
          <w:rFonts w:ascii="TH SarabunIT๙" w:hAnsi="TH SarabunIT๙" w:cs="TH SarabunIT๙"/>
          <w:spacing w:val="4"/>
          <w:sz w:val="32"/>
          <w:szCs w:val="32"/>
        </w:rPr>
        <w:t>239</w:t>
      </w:r>
      <w:r w:rsidRPr="00DD180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ของ</w:t>
      </w:r>
      <w:r w:rsidRPr="00DD1801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 xml:space="preserve">รัฐธรรมนูญแห่งราชอาณาจักรไทย พ.ศ.๒๕๕๐ </w:t>
      </w:r>
      <w:r w:rsidRPr="00DD180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เมื่อยังไม่มีคำพิพากษา  อันถึงที่สุด  จะปฏิบัติต่อผู้ถูกฟ้องเสมือนเป็นผู้กระทำผิดมิได้  </w:t>
      </w:r>
    </w:p>
    <w:p w:rsidR="0007386F" w:rsidRPr="00DD1801" w:rsidRDefault="0007386F" w:rsidP="0007386F">
      <w:pPr>
        <w:pStyle w:val="ae"/>
        <w:tabs>
          <w:tab w:val="left" w:pos="1418"/>
        </w:tabs>
        <w:ind w:left="2127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DD180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ดังนั้น  ผู้ถูกฟ้องจึงมีสมาชิกภาพ</w:t>
      </w:r>
      <w:r w:rsidRPr="00DD1801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เป็นสมาชิกสภาองค์การ</w:t>
      </w:r>
      <w:r w:rsidRPr="00DD1801">
        <w:rPr>
          <w:rFonts w:ascii="TH SarabunIT๙" w:hAnsi="TH SarabunIT๙" w:cs="TH SarabunIT๙" w:hint="cs"/>
          <w:spacing w:val="6"/>
          <w:sz w:val="32"/>
          <w:szCs w:val="32"/>
          <w:cs/>
        </w:rPr>
        <w:t>บริหารส่วนตำบล ย่อมได้รับค่าตอบแทนตามที่ระเบียบกระทรวงมหาดไทยกำหนด จนถึงวันสิ้นสุดสมาชิกภาพอัน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เนื่องมาจากความตาย  </w:t>
      </w:r>
    </w:p>
    <w:p w:rsidR="0007386F" w:rsidRPr="00DD1801" w:rsidRDefault="0007386F" w:rsidP="00D23C89">
      <w:pPr>
        <w:pStyle w:val="ae"/>
        <w:ind w:left="2127"/>
        <w:rPr>
          <w:rFonts w:ascii="TH SarabunIT๙" w:hAnsi="TH SarabunIT๙" w:cs="TH SarabunIT๙"/>
          <w:sz w:val="32"/>
          <w:szCs w:val="32"/>
        </w:rPr>
      </w:pPr>
    </w:p>
    <w:p w:rsidR="00D23C89" w:rsidRPr="00DD1801" w:rsidRDefault="00D23C89" w:rsidP="00D512AE">
      <w:pPr>
        <w:pStyle w:val="ae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 xml:space="preserve">4.10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สถ.ตอบข้อหารือกรณีการจ่ายเงินอุดหนุนให้กับหน่วยงานอื่น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(ตาม </w:t>
      </w:r>
      <w:r w:rsidRPr="00DD1801">
        <w:rPr>
          <w:rFonts w:ascii="TH SarabunIT๙" w:hAnsi="TH SarabunIT๙" w:cs="TH SarabunIT๙"/>
          <w:sz w:val="32"/>
          <w:szCs w:val="32"/>
          <w:cs/>
        </w:rPr>
        <w:t>นส.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สถ.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ที่ มท </w:t>
      </w:r>
      <w:r w:rsidRPr="00DD1801">
        <w:rPr>
          <w:rFonts w:ascii="TH SarabunIT๙" w:hAnsi="TH SarabunIT๙" w:cs="TH SarabunIT๙"/>
          <w:sz w:val="32"/>
          <w:szCs w:val="32"/>
        </w:rPr>
        <w:t>0808.2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D1801">
        <w:rPr>
          <w:rFonts w:ascii="TH SarabunIT๙" w:hAnsi="TH SarabunIT๙" w:cs="TH SarabunIT๙"/>
          <w:sz w:val="32"/>
          <w:szCs w:val="32"/>
        </w:rPr>
        <w:t xml:space="preserve">5553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ลว. </w:t>
      </w:r>
      <w:r w:rsidRPr="00DD1801">
        <w:rPr>
          <w:rFonts w:ascii="TH SarabunIT๙" w:hAnsi="TH SarabunIT๙" w:cs="TH SarabunIT๙"/>
          <w:sz w:val="32"/>
          <w:szCs w:val="32"/>
        </w:rPr>
        <w:t xml:space="preserve">30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มิ.ย.</w:t>
      </w:r>
      <w:r w:rsidRPr="00DD1801">
        <w:rPr>
          <w:rFonts w:ascii="TH SarabunIT๙" w:hAnsi="TH SarabunIT๙" w:cs="TH SarabunIT๙"/>
          <w:sz w:val="32"/>
          <w:szCs w:val="32"/>
        </w:rPr>
        <w:t>2554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07386F" w:rsidRPr="00DD1801" w:rsidRDefault="0007386F" w:rsidP="0007386F">
      <w:pPr>
        <w:pStyle w:val="ae"/>
        <w:ind w:left="2127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DD1801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จังหวัดได้หารือ กรณี อบต.บึงพระจะสนับสนุนงบประมาณให้สถานีอนามัย จำนวน ๒ โครงการ คือโครงการ</w:t>
      </w:r>
      <w:r w:rsidRPr="00DD1801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การส่งเสริมทันตสาธารณสุขชุมชน และโครงการ</w:t>
      </w:r>
      <w:r w:rsidRPr="00DD1801">
        <w:rPr>
          <w:rFonts w:ascii="TH SarabunIT๙" w:hAnsi="TH SarabunIT๙" w:cs="TH SarabunIT๙" w:hint="cs"/>
          <w:spacing w:val="6"/>
          <w:sz w:val="32"/>
          <w:szCs w:val="32"/>
          <w:cs/>
        </w:rPr>
        <w:t>สนับสนุนแพทย์แผนไทย</w:t>
      </w:r>
      <w:r w:rsidRPr="00DD180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ซึ่งจังหวัดเห็นว่า โครงการดังกล่าวเป็นภารกิจ</w:t>
      </w:r>
    </w:p>
    <w:p w:rsidR="0007386F" w:rsidRPr="00DD1801" w:rsidRDefault="0007386F" w:rsidP="0007386F">
      <w:pPr>
        <w:pStyle w:val="ae"/>
        <w:ind w:left="2127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ด้านสาธารณสุข และอยู่ในอำนาจหน้าที่ของ อบต.บึงพระ สามารถสนับสนุน งปม.ได้ โดยไม่ต้องขอความเห็นชอบจากคณะอนุกรรมการอำนวยการกระจายอำนาจให้แก่ อปท.ระดับจังหวัด </w:t>
      </w:r>
    </w:p>
    <w:p w:rsidR="0007386F" w:rsidRPr="00DD1801" w:rsidRDefault="0007386F" w:rsidP="0007386F">
      <w:pPr>
        <w:pStyle w:val="ae"/>
        <w:ind w:left="2127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pacing w:val="6"/>
          <w:sz w:val="32"/>
          <w:szCs w:val="32"/>
          <w:cs/>
        </w:rPr>
        <w:lastRenderedPageBreak/>
        <w:tab/>
        <w:t>กรมส่งเสริมการปกครองท้องถิ่นพิจารณา  โครงการดังกล่าวมีวัตถุประสงค์และเป็นการดำเนินการในลักษณะ</w:t>
      </w:r>
      <w:r w:rsidRPr="00DD1801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การจัดสร้างและจัดหาเครื่องมือ</w:t>
      </w:r>
      <w:r w:rsidRPr="00DD180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เพื่อให้มีสถานพยาบาลเพื่อรักษาคนเจ็บไข้  </w:t>
      </w:r>
      <w:r w:rsidRPr="00DD1801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มิใช่มีวัตถุประสงค์เพื่อเป็นการป้องกันโรค</w:t>
      </w:r>
      <w:r w:rsidRPr="00DD180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เป็นการ</w:t>
      </w:r>
      <w:r w:rsidRPr="00DD1801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ดำเนินการเกินขอบเขตอำนาจ</w:t>
      </w:r>
      <w:r w:rsidRPr="00DD1801">
        <w:rPr>
          <w:rFonts w:ascii="TH SarabunIT๙" w:hAnsi="TH SarabunIT๙" w:cs="TH SarabunIT๙" w:hint="cs"/>
          <w:spacing w:val="2"/>
          <w:sz w:val="32"/>
          <w:szCs w:val="32"/>
          <w:cs/>
        </w:rPr>
        <w:t>หน้าที่ของ อบต.ตามที่กฎหมายกำหนด</w:t>
      </w:r>
      <w:r w:rsidRPr="00DD180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pacing w:val="2"/>
          <w:sz w:val="32"/>
          <w:szCs w:val="32"/>
          <w:cs/>
        </w:rPr>
        <w:t>อบต.บางพระ จึง</w:t>
      </w:r>
      <w:r w:rsidRPr="00DD180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ไม่อาจสนับสนุนงบประมาณโครงการดังกล่าวได้ </w:t>
      </w:r>
    </w:p>
    <w:p w:rsidR="0007386F" w:rsidRPr="00DD1801" w:rsidRDefault="0007386F" w:rsidP="00D23C89">
      <w:pPr>
        <w:tabs>
          <w:tab w:val="left" w:pos="2127"/>
        </w:tabs>
        <w:ind w:left="2126" w:right="142" w:hanging="2126"/>
        <w:rPr>
          <w:rFonts w:ascii="TH SarabunIT๙" w:hAnsi="TH SarabunIT๙" w:cs="TH SarabunIT๙"/>
          <w:sz w:val="32"/>
          <w:szCs w:val="32"/>
          <w:u w:val="single"/>
        </w:rPr>
      </w:pPr>
    </w:p>
    <w:p w:rsidR="00D23C89" w:rsidRPr="00DD1801" w:rsidRDefault="00D23C89" w:rsidP="00DD1801">
      <w:pPr>
        <w:tabs>
          <w:tab w:val="left" w:pos="2127"/>
        </w:tabs>
        <w:ind w:left="2126" w:right="-3" w:hanging="2126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u w:val="single"/>
          <w:cs/>
        </w:rPr>
        <w:t>กลุ่มงานการเงินฯ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D1801">
        <w:rPr>
          <w:rFonts w:ascii="TH SarabunIT๙" w:hAnsi="TH SarabunIT๙" w:cs="TH SarabunIT๙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</w:rPr>
        <w:t>4</w:t>
      </w:r>
      <w:r w:rsidRPr="00DD1801">
        <w:rPr>
          <w:rFonts w:ascii="TH SarabunIT๙" w:hAnsi="TH SarabunIT๙" w:cs="TH SarabunIT๙"/>
          <w:sz w:val="32"/>
          <w:szCs w:val="32"/>
          <w:cs/>
        </w:rPr>
        <w:t>.</w:t>
      </w:r>
      <w:r w:rsidRPr="00DD1801">
        <w:rPr>
          <w:rFonts w:ascii="TH SarabunIT๙" w:hAnsi="TH SarabunIT๙" w:cs="TH SarabunIT๙"/>
          <w:sz w:val="32"/>
          <w:szCs w:val="32"/>
        </w:rPr>
        <w:t xml:space="preserve">11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เร่งรัดการเบิกจ่ายค่าวัสดุการศึกษาศูนย์พัฒนาเด็กเล็ก ประจำปี งปม.</w:t>
      </w:r>
      <w:r w:rsid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พ.ศ. 2554</w:t>
      </w:r>
      <w:r w:rsidRPr="00DD180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7386F" w:rsidRPr="00DD1801" w:rsidRDefault="0007386F" w:rsidP="0007386F">
      <w:pPr>
        <w:spacing w:line="100" w:lineRule="atLeast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>สถจ.  ตรวจสอบการเบิกจ่ายค่าวัสดุการศึกษาศูนย์พัฒนาเด็กเล็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D1801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D512AE" w:rsidRPr="00DD18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งปม. พ.ศ. 2554   อปท.ที่ยังค้างเบิกจ่าย มีดังนี้</w:t>
      </w:r>
    </w:p>
    <w:p w:rsidR="0007386F" w:rsidRPr="00DD1801" w:rsidRDefault="0007386F" w:rsidP="0007386F">
      <w:pPr>
        <w:spacing w:line="100" w:lineRule="atLeast"/>
        <w:ind w:left="2127" w:right="-166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u w:val="single"/>
          <w:cs/>
        </w:rPr>
        <w:t>อ. เมือง ฯ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ได้แก่  ทต. พลายชุมพล , ทต. บ้านใหม่ , อบต.สมอแข , อบต. ดอนทอง </w:t>
      </w:r>
    </w:p>
    <w:p w:rsidR="0007386F" w:rsidRPr="00DD1801" w:rsidRDefault="0007386F" w:rsidP="0007386F">
      <w:pPr>
        <w:spacing w:line="100" w:lineRule="atLeast"/>
        <w:ind w:left="2127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u w:val="single"/>
          <w:cs/>
        </w:rPr>
        <w:t>อ. นครไทย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ได้แก่  อบต.นครชุม ,</w:t>
      </w:r>
    </w:p>
    <w:p w:rsidR="0007386F" w:rsidRPr="00DD1801" w:rsidRDefault="0007386F" w:rsidP="0007386F">
      <w:pPr>
        <w:spacing w:line="100" w:lineRule="atLeast"/>
        <w:ind w:left="2127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u w:val="single"/>
          <w:cs/>
        </w:rPr>
        <w:t>อ. บางระกำ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ได้แก่   ทต.ปลักแรด  ,  อบต. คุยม่วง , อบต.ชุมแสงสงคราม , อบต. นิคมพัฒนา,  อบต. หนองกุลา </w:t>
      </w:r>
    </w:p>
    <w:p w:rsidR="0007386F" w:rsidRPr="00DD1801" w:rsidRDefault="0007386F" w:rsidP="0007386F">
      <w:pPr>
        <w:spacing w:line="100" w:lineRule="atLeast"/>
        <w:ind w:left="2127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u w:val="single"/>
          <w:cs/>
        </w:rPr>
        <w:t>อ. พรหมพิราม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ได้แก่   อบต.พรหมพิราม </w:t>
      </w:r>
    </w:p>
    <w:p w:rsidR="0007386F" w:rsidRPr="00DD1801" w:rsidRDefault="0007386F" w:rsidP="0007386F">
      <w:pPr>
        <w:spacing w:line="100" w:lineRule="atLeast"/>
        <w:ind w:left="2127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u w:val="single"/>
          <w:cs/>
        </w:rPr>
        <w:t>อ. บางกระทุ่ม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ได้แก่   ทต.บางกระทุ่ม , ทต.เนินกุ่ม  ,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อบต.ไผ่ล้อม  </w:t>
      </w:r>
    </w:p>
    <w:p w:rsidR="0007386F" w:rsidRPr="00DD1801" w:rsidRDefault="0007386F" w:rsidP="0007386F">
      <w:pPr>
        <w:spacing w:line="100" w:lineRule="atLeast"/>
        <w:ind w:left="2127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u w:val="single"/>
          <w:cs/>
        </w:rPr>
        <w:t>อ. วัดโบสถ์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 ได้แก่  อบต.คันโช้ง , อบต.ท่างาม </w:t>
      </w:r>
    </w:p>
    <w:p w:rsidR="0007386F" w:rsidRPr="00DD1801" w:rsidRDefault="0007386F" w:rsidP="0007386F">
      <w:pPr>
        <w:spacing w:line="100" w:lineRule="atLeast"/>
        <w:ind w:left="2127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ขอให้ อปท.ดังกล่าวข้างต้นเร่งดำเนินการจัดซื้อวัสดุ ฯ ให้แล้วเสร็จภายในเดือนสิงหาคม 2554  และรวบรวมเอกสารขอเบิกส่งไปจังหวัด </w:t>
      </w:r>
    </w:p>
    <w:p w:rsidR="0007386F" w:rsidRPr="00DD1801" w:rsidRDefault="0007386F" w:rsidP="0007386F">
      <w:pPr>
        <w:spacing w:line="100" w:lineRule="atLeast"/>
        <w:ind w:left="212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23C89" w:rsidRPr="00DD1801" w:rsidRDefault="00D23C89" w:rsidP="0007386F">
      <w:pPr>
        <w:ind w:left="2126" w:firstLine="34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 xml:space="preserve">4.12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การจัดสรรงบเงินอุดหนุนเฉพาะกิจสำหรับพัฒนา อปท. กรณีเร่งด่วน ประจำปี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801">
        <w:rPr>
          <w:rFonts w:ascii="TH SarabunIT๙" w:hAnsi="TH SarabunIT๙" w:cs="TH SarabunIT๙"/>
          <w:sz w:val="32"/>
          <w:szCs w:val="32"/>
          <w:cs/>
        </w:rPr>
        <w:t>งปม.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z w:val="32"/>
          <w:szCs w:val="32"/>
          <w:cs/>
        </w:rPr>
        <w:t>พ.ศ. 2554</w:t>
      </w:r>
      <w:r w:rsidRPr="00DD1801">
        <w:rPr>
          <w:rFonts w:ascii="TH SarabunIT๙" w:hAnsi="TH SarabunIT๙" w:cs="TH SarabunIT๙"/>
          <w:sz w:val="32"/>
          <w:szCs w:val="32"/>
        </w:rPr>
        <w:t xml:space="preserve">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(หน้า  18)</w:t>
      </w:r>
    </w:p>
    <w:p w:rsidR="0007386F" w:rsidRPr="00DD1801" w:rsidRDefault="0007386F" w:rsidP="0007386F">
      <w:pPr>
        <w:spacing w:line="100" w:lineRule="atLeast"/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สถ. อนุมัติ  งปม. เข้าระบบ </w:t>
      </w:r>
      <w:r w:rsidRPr="00DD1801">
        <w:rPr>
          <w:rFonts w:ascii="TH SarabunIT๙" w:hAnsi="TH SarabunIT๙" w:cs="TH SarabunIT๙"/>
          <w:sz w:val="32"/>
          <w:szCs w:val="32"/>
        </w:rPr>
        <w:t>GFMIS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เรียบร้อยแล้ว จำนวน  96 โครงการ เป็นเงินทั้งสิ้น 127,149,000.- บาท </w:t>
      </w:r>
    </w:p>
    <w:p w:rsidR="0007386F" w:rsidRPr="00DD1801" w:rsidRDefault="0007386F" w:rsidP="0007386F">
      <w:pPr>
        <w:spacing w:line="100" w:lineRule="atLeast"/>
        <w:ind w:left="2127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ขอให้ อปท. ทุกแห่งที่ได้รับการจัดสรร เร่งดำเนินการก่อหนี้ผูกพันให้แล้วเสร็จภายในเดือนกันยายน 2554 </w:t>
      </w:r>
    </w:p>
    <w:p w:rsidR="0007386F" w:rsidRPr="00DD1801" w:rsidRDefault="0007386F" w:rsidP="0007386F">
      <w:pPr>
        <w:spacing w:before="240"/>
        <w:ind w:left="2127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t xml:space="preserve">*  หากเบิกจ่าย งปม. ไม่ทันภายในปี งปม. พ.ศ. 2554 ขอให้ อปท. ขอกันเงินไว้เบิกเหลื่อมปี ส่งให้จังหวัดภายในต้นเดือนกันยายน 2554 </w:t>
      </w:r>
    </w:p>
    <w:p w:rsidR="0007386F" w:rsidRPr="00DD1801" w:rsidRDefault="0007386F" w:rsidP="00D23C89">
      <w:pPr>
        <w:spacing w:before="120"/>
        <w:ind w:left="2160" w:right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3C89" w:rsidRPr="00DD1801" w:rsidRDefault="00D23C89" w:rsidP="0007386F">
      <w:pPr>
        <w:ind w:left="2160"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>4.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12  การแก้ไขปัญหาสภาพคล่องด้านการเงินการคลังของ อปท.ในปีงปม.</w:t>
      </w:r>
      <w:r w:rsidR="0007386F" w:rsidRP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พ.ศ. 2555  ตามหนังสือด่วนมาก ที่ มท 0808.3/ว 1386  ลว. 8 ก.ค. 2554</w:t>
      </w:r>
      <w:r w:rsidRPr="00DD180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7386F" w:rsidRPr="00DD1801" w:rsidRDefault="0007386F" w:rsidP="0007386F">
      <w:pPr>
        <w:spacing w:line="100" w:lineRule="atLeast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  <w:t>สื</w:t>
      </w:r>
      <w:r w:rsidRPr="00DD1801">
        <w:rPr>
          <w:rFonts w:ascii="TH SarabunIT๙" w:hAnsi="TH SarabunIT๙" w:cs="TH SarabunIT๙"/>
          <w:sz w:val="32"/>
          <w:szCs w:val="32"/>
          <w:cs/>
        </w:rPr>
        <w:t>บเนื่องจากการยุบสภาผู้แทน ฯ พ.ศ. 2554  และมีการกำหนดเลือกตั้งในวันที่ 3 ก.ค. 2554 คาดว่า จะทำให้กระบวนการจัดทำ งปม. แผ่นดิน ประจำปี งปม. พ.ศ. 2555 ล่าช้ากว่ากำหนด และอาจส่งผลกระทบต่อสถานะการเงินการคลังของ อปท. โดยเฉพาะสภาพคล่องในช่วงต้นปี งปม. พ.ศ. 2555  เพื่อเตรียมการแก้ไขปัญหาดังกล่าว จึงขอให้ อปท. ดำเนินการตามรายละเอียดที่ได้แจ้งไปแล้ว จำนวน 7 ข้อ ตามหนังสือที่ พล 0037.5/ว 4111 ลว. 25 ก.ค. 2554</w:t>
      </w:r>
    </w:p>
    <w:p w:rsidR="0007386F" w:rsidRPr="00DD1801" w:rsidRDefault="0007386F" w:rsidP="00D23C89">
      <w:pPr>
        <w:spacing w:before="120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3C89" w:rsidRPr="00DD1801" w:rsidRDefault="00D23C89" w:rsidP="00D23C89">
      <w:pPr>
        <w:spacing w:before="120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  <w:cs/>
        </w:rPr>
        <w:lastRenderedPageBreak/>
        <w:tab/>
        <w:t>4.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DD1801">
        <w:rPr>
          <w:rFonts w:ascii="TH SarabunIT๙" w:hAnsi="TH SarabunIT๙" w:cs="TH SarabunIT๙"/>
          <w:sz w:val="32"/>
          <w:szCs w:val="32"/>
        </w:rPr>
        <w:t xml:space="preserve">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การดำเนินการตามมติตณะรัฐมนตรีในส่วนของการจัดซื้อจัดจ้างและราคากลาง ตามหนังสือที่ มท 0808.2/ว 2389  ลว. 7 ก.ค. 2554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1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386F" w:rsidRPr="00DD1801" w:rsidRDefault="0007386F" w:rsidP="0007386F">
      <w:pPr>
        <w:spacing w:line="100" w:lineRule="atLeast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ครม. ได้มีมติเมื่อวันที่  24  ม.ค. 2554   อนุมัติให้มีการทบทวนราคากลางงานก่อสร้างให้เป็นปัจจุบัน ซึ่ง มท พิจารณาแล้วเห็นว่า เพื่อให้การดำเนินการจัดซื้อจัดจ้าง และการกำหนดราคากลางของ อปท. เป็นไปในแนวทางเดียวกับส่วนราชการ  โดยกำหนดให้ในกรณีที่ผู้บริหารท้องถิ่นได้ให้ความเห็นชอบราคากลางงานก่อสร้างที่คณะกรรมการกำหนดราคากลางของ อปท. ได้คำนวณไว้แล้ว และยังไม่ได้ประกาศสอบราคา หรือประกวดราคา ภายใน 30 วัน นับแต่ที่ผู้บริหารท้องถิ่นได้ให้ความเห็นชอบ ให้ผู้บริหารฯ  สั่งการให้คณะกรรมการกำหนดราคากลางที่คำนวณราคากลางงานก่อสร้างของ อปท. นั้น พิจารณาทบทวนราคากลางใหม่ให้มีความเป็นปัจจุบัน และนำเสนอผู้บริหารท้องถิ่นพิจารณาให้ความเห็นชอบก่อนการประกาศสอบราคา หรือ ประกวดราคา อีกครั้งหนึ่ง </w:t>
      </w:r>
    </w:p>
    <w:p w:rsidR="00D23C89" w:rsidRPr="00DD1801" w:rsidRDefault="00D23C89" w:rsidP="00D23C89">
      <w:pPr>
        <w:spacing w:line="100" w:lineRule="atLeast"/>
        <w:ind w:left="2127"/>
        <w:jc w:val="right"/>
        <w:rPr>
          <w:rFonts w:ascii="TH SarabunIT๙" w:hAnsi="TH SarabunIT๙" w:cs="TH SarabunIT๙"/>
          <w:sz w:val="32"/>
          <w:szCs w:val="32"/>
        </w:rPr>
      </w:pPr>
    </w:p>
    <w:p w:rsidR="00D23C89" w:rsidRPr="00DD1801" w:rsidRDefault="00D23C89" w:rsidP="00D23C89">
      <w:pPr>
        <w:spacing w:before="120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 xml:space="preserve">4.14 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การเบิกจ่ายเงินงบดำเนินงาน ของจังหวัด ประจำปี งปม. 2554</w:t>
      </w:r>
      <w:r w:rsidRPr="00DD180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7386F" w:rsidRPr="00DD1801" w:rsidRDefault="0007386F" w:rsidP="0007386F">
      <w:pPr>
        <w:spacing w:line="100" w:lineRule="atLeast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1801">
        <w:rPr>
          <w:rFonts w:ascii="TH SarabunIT๙" w:hAnsi="TH SarabunIT๙" w:cs="TH SarabunIT๙"/>
          <w:sz w:val="32"/>
          <w:szCs w:val="32"/>
        </w:rPr>
        <w:t xml:space="preserve">       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ให้ ทอ. ทุกแห่ง ตรวจสอบ งปม. ที่ได้รับการจัดสรรในปี งปม. พ.ศ. 2554 ว่ามีรายการใดบางที่ยังไม่ได้ขอเบิก ให้ส่งเอกสารหลักฐานขอเบิกภายในวันที่ 10 </w:t>
      </w:r>
      <w:r w:rsidRPr="00DD1801">
        <w:rPr>
          <w:rFonts w:ascii="TH SarabunIT๙" w:hAnsi="TH SarabunIT๙" w:cs="TH SarabunIT๙" w:hint="cs"/>
          <w:sz w:val="32"/>
          <w:szCs w:val="32"/>
          <w:cs/>
        </w:rPr>
        <w:t>ก.ย.</w:t>
      </w:r>
      <w:r w:rsidRPr="00DD1801">
        <w:rPr>
          <w:rFonts w:ascii="TH SarabunIT๙" w:hAnsi="TH SarabunIT๙" w:cs="TH SarabunIT๙"/>
          <w:sz w:val="32"/>
          <w:szCs w:val="32"/>
          <w:cs/>
        </w:rPr>
        <w:t xml:space="preserve"> 2554 หากเกินกำหนดถือว่าไม่มีความประสงค์จะขอเบิก</w:t>
      </w:r>
    </w:p>
    <w:p w:rsidR="0007386F" w:rsidRPr="00DD1801" w:rsidRDefault="0007386F" w:rsidP="00401982">
      <w:pPr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59CF" w:rsidRPr="00DD1801" w:rsidRDefault="002959CF" w:rsidP="00401982">
      <w:pPr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18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2959CF" w:rsidRPr="00DD1801" w:rsidRDefault="002959CF" w:rsidP="00401982">
      <w:pPr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62F50" w:rsidRPr="00DD1801" w:rsidRDefault="00162F50" w:rsidP="00401982">
      <w:pPr>
        <w:jc w:val="thaiDistribute"/>
        <w:rPr>
          <w:rFonts w:ascii="TH SarabunIT๙" w:hAnsi="TH SarabunIT๙" w:cs="TH SarabunIT๙"/>
          <w:b/>
          <w:bCs/>
          <w:smallCaps/>
          <w:sz w:val="32"/>
          <w:szCs w:val="32"/>
        </w:rPr>
      </w:pPr>
      <w:r w:rsidRPr="00DD1801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ปิดประชุมเวลา </w:t>
      </w:r>
      <w:r w:rsidRPr="00DD1801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12.00 </w:t>
      </w:r>
      <w:r w:rsidRPr="00DD1801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น</w:t>
      </w:r>
      <w:r w:rsidRPr="00DD1801">
        <w:rPr>
          <w:rFonts w:ascii="TH SarabunIT๙" w:hAnsi="TH SarabunIT๙" w:cs="TH SarabunIT๙"/>
          <w:b/>
          <w:bCs/>
          <w:smallCaps/>
          <w:sz w:val="32"/>
          <w:szCs w:val="32"/>
        </w:rPr>
        <w:t>.</w:t>
      </w:r>
    </w:p>
    <w:p w:rsidR="0054424C" w:rsidRPr="00DD1801" w:rsidRDefault="0054424C">
      <w:pPr>
        <w:jc w:val="center"/>
        <w:rPr>
          <w:rFonts w:ascii="TH SarabunIT๙" w:hAnsi="TH SarabunIT๙" w:cs="TH SarabunIT๙"/>
          <w:b/>
          <w:bCs/>
          <w:smallCaps/>
          <w:sz w:val="32"/>
          <w:szCs w:val="32"/>
        </w:rPr>
      </w:pPr>
    </w:p>
    <w:p w:rsidR="005C5686" w:rsidRPr="00DD1801" w:rsidRDefault="005C5686" w:rsidP="005C5686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DD1801">
        <w:rPr>
          <w:rFonts w:ascii="TH SarabunIT๙" w:hAnsi="TH SarabunIT๙" w:cs="TH SarabunIT๙"/>
          <w:smallCaps/>
          <w:sz w:val="32"/>
          <w:szCs w:val="32"/>
        </w:rPr>
        <w:tab/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  <w:t xml:space="preserve">     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ลงชื่อ</w:t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  <w:t xml:space="preserve">  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วีระวัฒน์  พูลหน่าย</w:t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  <w:t xml:space="preserve">    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ผู้จดรายงานการประชุม</w:t>
      </w:r>
    </w:p>
    <w:p w:rsidR="005C5686" w:rsidRPr="00DD1801" w:rsidRDefault="005C5686" w:rsidP="005C5686">
      <w:pPr>
        <w:rPr>
          <w:rFonts w:ascii="TH SarabunIT๙" w:hAnsi="TH SarabunIT๙" w:cs="TH SarabunIT๙"/>
          <w:smallCaps/>
          <w:sz w:val="32"/>
          <w:szCs w:val="32"/>
        </w:rPr>
      </w:pPr>
      <w:r w:rsidRPr="00DD1801">
        <w:rPr>
          <w:rFonts w:ascii="TH SarabunIT๙" w:hAnsi="TH SarabunIT๙" w:cs="TH SarabunIT๙"/>
          <w:smallCaps/>
          <w:sz w:val="32"/>
          <w:szCs w:val="32"/>
        </w:rPr>
        <w:tab/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  <w:t xml:space="preserve">                       </w:t>
      </w:r>
      <w:r w:rsidRPr="00DD1801">
        <w:rPr>
          <w:rFonts w:ascii="TH SarabunIT๙" w:hAnsi="TH SarabunIT๙" w:cs="TH SarabunIT๙" w:hint="cs"/>
          <w:smallCaps/>
          <w:sz w:val="32"/>
          <w:szCs w:val="32"/>
          <w:cs/>
        </w:rPr>
        <w:t>(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นายวีระวัฒน์  พูลหน่าย</w:t>
      </w:r>
      <w:r w:rsidRPr="00DD1801">
        <w:rPr>
          <w:rFonts w:ascii="TH SarabunIT๙" w:hAnsi="TH SarabunIT๙" w:cs="TH SarabunIT๙" w:hint="cs"/>
          <w:smallCaps/>
          <w:sz w:val="32"/>
          <w:szCs w:val="32"/>
          <w:cs/>
        </w:rPr>
        <w:t>)</w:t>
      </w:r>
    </w:p>
    <w:p w:rsidR="005C5686" w:rsidRPr="00DD1801" w:rsidRDefault="005C5686" w:rsidP="005C5686">
      <w:pPr>
        <w:ind w:left="3545"/>
        <w:rPr>
          <w:rFonts w:ascii="TH SarabunIT๙" w:hAnsi="TH SarabunIT๙" w:cs="TH SarabunIT๙"/>
          <w:b/>
          <w:bCs/>
          <w:smallCaps/>
          <w:sz w:val="32"/>
          <w:szCs w:val="32"/>
        </w:rPr>
      </w:pPr>
      <w:r w:rsidRPr="00DD1801">
        <w:rPr>
          <w:rFonts w:ascii="TH SarabunIT๙" w:hAnsi="TH SarabunIT๙" w:cs="TH SarabunIT๙"/>
          <w:smallCaps/>
          <w:sz w:val="32"/>
          <w:szCs w:val="32"/>
        </w:rPr>
        <w:t xml:space="preserve">          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จสถ</w:t>
      </w:r>
      <w:r w:rsidRPr="00DD1801">
        <w:rPr>
          <w:rFonts w:ascii="TH SarabunIT๙" w:hAnsi="TH SarabunIT๙" w:cs="TH SarabunIT๙"/>
          <w:smallCaps/>
          <w:sz w:val="32"/>
          <w:szCs w:val="32"/>
        </w:rPr>
        <w:t>.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ชง</w:t>
      </w:r>
      <w:r w:rsidRPr="00DD1801">
        <w:rPr>
          <w:rFonts w:ascii="TH SarabunIT๙" w:hAnsi="TH SarabunIT๙" w:cs="TH SarabunIT๙"/>
          <w:smallCaps/>
          <w:sz w:val="32"/>
          <w:szCs w:val="32"/>
        </w:rPr>
        <w:t>.</w:t>
      </w:r>
    </w:p>
    <w:p w:rsidR="005C5686" w:rsidRPr="00DD1801" w:rsidRDefault="005C5686" w:rsidP="005C5686">
      <w:pPr>
        <w:ind w:left="3545"/>
        <w:rPr>
          <w:rFonts w:ascii="TH SarabunIT๙" w:hAnsi="TH SarabunIT๙" w:cs="TH SarabunIT๙"/>
          <w:b/>
          <w:bCs/>
          <w:smallCaps/>
          <w:sz w:val="32"/>
          <w:szCs w:val="32"/>
        </w:rPr>
      </w:pPr>
    </w:p>
    <w:p w:rsidR="005C5686" w:rsidRPr="00DD1801" w:rsidRDefault="005C5686" w:rsidP="005C5686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DD1801">
        <w:rPr>
          <w:rFonts w:ascii="TH SarabunIT๙" w:hAnsi="TH SarabunIT๙" w:cs="TH SarabunIT๙"/>
          <w:smallCaps/>
          <w:sz w:val="32"/>
          <w:szCs w:val="32"/>
        </w:rPr>
        <w:tab/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  <w:t xml:space="preserve">     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ลงชื่อ</w:t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  <w:t xml:space="preserve">  </w:t>
      </w:r>
      <w:r w:rsidRPr="00DD1801"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   สมพงค์  ชมชัย</w:t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  <w:t xml:space="preserve">  </w:t>
      </w:r>
      <w:r w:rsidRPr="00DD1801"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 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ผู้</w:t>
      </w:r>
      <w:r w:rsidRPr="00DD1801">
        <w:rPr>
          <w:rFonts w:ascii="TH SarabunIT๙" w:hAnsi="TH SarabunIT๙" w:cs="TH SarabunIT๙" w:hint="cs"/>
          <w:smallCaps/>
          <w:sz w:val="32"/>
          <w:szCs w:val="32"/>
          <w:cs/>
        </w:rPr>
        <w:t>ตรวจ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รายงานการประชุม</w:t>
      </w:r>
    </w:p>
    <w:p w:rsidR="005C5686" w:rsidRPr="00DD1801" w:rsidRDefault="005C5686" w:rsidP="005C5686">
      <w:pPr>
        <w:rPr>
          <w:rFonts w:ascii="TH SarabunIT๙" w:hAnsi="TH SarabunIT๙" w:cs="TH SarabunIT๙"/>
          <w:smallCaps/>
          <w:sz w:val="32"/>
          <w:szCs w:val="32"/>
        </w:rPr>
      </w:pPr>
      <w:r w:rsidRPr="00DD1801">
        <w:rPr>
          <w:rFonts w:ascii="TH SarabunIT๙" w:hAnsi="TH SarabunIT๙" w:cs="TH SarabunIT๙"/>
          <w:smallCaps/>
          <w:sz w:val="32"/>
          <w:szCs w:val="32"/>
        </w:rPr>
        <w:tab/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  <w:t xml:space="preserve">                          (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นาย</w:t>
      </w:r>
      <w:r w:rsidRPr="00DD1801">
        <w:rPr>
          <w:rFonts w:ascii="TH SarabunIT๙" w:hAnsi="TH SarabunIT๙" w:cs="TH SarabunIT๙" w:hint="cs"/>
          <w:smallCaps/>
          <w:sz w:val="32"/>
          <w:szCs w:val="32"/>
          <w:cs/>
        </w:rPr>
        <w:t>สมพงค์  ชมชัย</w:t>
      </w:r>
      <w:r w:rsidRPr="00DD1801">
        <w:rPr>
          <w:rFonts w:ascii="TH SarabunIT๙" w:hAnsi="TH SarabunIT๙" w:cs="TH SarabunIT๙"/>
          <w:smallCaps/>
          <w:sz w:val="32"/>
          <w:szCs w:val="32"/>
        </w:rPr>
        <w:t>)</w:t>
      </w:r>
    </w:p>
    <w:p w:rsidR="005C5686" w:rsidRPr="00DD1801" w:rsidRDefault="005C5686" w:rsidP="005C5686">
      <w:pPr>
        <w:rPr>
          <w:rFonts w:ascii="TH SarabunIT๙" w:hAnsi="TH SarabunIT๙" w:cs="TH SarabunIT๙"/>
          <w:smallCaps/>
          <w:sz w:val="32"/>
          <w:szCs w:val="32"/>
        </w:rPr>
      </w:pPr>
      <w:r w:rsidRPr="00DD1801">
        <w:rPr>
          <w:rFonts w:ascii="TH SarabunIT๙" w:hAnsi="TH SarabunIT๙" w:cs="TH SarabunIT๙"/>
          <w:smallCaps/>
          <w:sz w:val="32"/>
          <w:szCs w:val="32"/>
        </w:rPr>
        <w:tab/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</w:r>
      <w:r w:rsidRPr="00DD1801">
        <w:rPr>
          <w:rFonts w:ascii="TH SarabunIT๙" w:hAnsi="TH SarabunIT๙" w:cs="TH SarabunIT๙"/>
          <w:smallCaps/>
          <w:sz w:val="32"/>
          <w:szCs w:val="32"/>
        </w:rPr>
        <w:tab/>
        <w:t xml:space="preserve">        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 xml:space="preserve">              </w:t>
      </w:r>
      <w:r w:rsidRPr="00DD1801">
        <w:rPr>
          <w:rFonts w:ascii="TH SarabunIT๙" w:hAnsi="TH SarabunIT๙" w:cs="TH SarabunIT๙" w:hint="cs"/>
          <w:smallCaps/>
          <w:sz w:val="32"/>
          <w:szCs w:val="32"/>
          <w:cs/>
        </w:rPr>
        <w:t>นส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ถ</w:t>
      </w:r>
      <w:r w:rsidRPr="00DD1801">
        <w:rPr>
          <w:rFonts w:ascii="TH SarabunIT๙" w:hAnsi="TH SarabunIT๙" w:cs="TH SarabunIT๙"/>
          <w:smallCaps/>
          <w:sz w:val="32"/>
          <w:szCs w:val="32"/>
        </w:rPr>
        <w:t>.</w:t>
      </w:r>
      <w:r w:rsidRPr="00DD1801">
        <w:rPr>
          <w:rFonts w:ascii="TH SarabunIT๙" w:hAnsi="TH SarabunIT๙" w:cs="TH SarabunIT๙"/>
          <w:smallCaps/>
          <w:sz w:val="32"/>
          <w:szCs w:val="32"/>
          <w:cs/>
        </w:rPr>
        <w:t>ช</w:t>
      </w:r>
      <w:r w:rsidRPr="00DD1801">
        <w:rPr>
          <w:rFonts w:ascii="TH SarabunIT๙" w:hAnsi="TH SarabunIT๙" w:cs="TH SarabunIT๙" w:hint="cs"/>
          <w:smallCaps/>
          <w:sz w:val="32"/>
          <w:szCs w:val="32"/>
          <w:cs/>
        </w:rPr>
        <w:t>ก</w:t>
      </w:r>
      <w:r w:rsidRPr="00DD1801">
        <w:rPr>
          <w:rFonts w:ascii="TH SarabunIT๙" w:hAnsi="TH SarabunIT๙" w:cs="TH SarabunIT๙"/>
          <w:smallCaps/>
          <w:sz w:val="32"/>
          <w:szCs w:val="32"/>
        </w:rPr>
        <w:t>.</w:t>
      </w:r>
    </w:p>
    <w:p w:rsidR="005C5686" w:rsidRPr="00DD1801" w:rsidRDefault="005C5686" w:rsidP="005C5686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DD1801"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</w:p>
    <w:p w:rsidR="00F304A5" w:rsidRPr="00DD1801" w:rsidRDefault="00F304A5" w:rsidP="00097469">
      <w:pPr>
        <w:rPr>
          <w:rFonts w:ascii="TH SarabunIT๙" w:hAnsi="TH SarabunIT๙" w:cs="TH SarabunIT๙"/>
          <w:smallCaps/>
          <w:sz w:val="32"/>
          <w:szCs w:val="32"/>
          <w:cs/>
        </w:rPr>
      </w:pPr>
    </w:p>
    <w:sectPr w:rsidR="00F304A5" w:rsidRPr="00DD1801" w:rsidSect="0080637F">
      <w:headerReference w:type="default" r:id="rId9"/>
      <w:footnotePr>
        <w:pos w:val="beneathText"/>
      </w:footnotePr>
      <w:type w:val="continuous"/>
      <w:pgSz w:w="11905" w:h="16837"/>
      <w:pgMar w:top="899" w:right="1134" w:bottom="1258" w:left="141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24" w:rsidRDefault="00431224" w:rsidP="006007A2">
      <w:r>
        <w:separator/>
      </w:r>
    </w:p>
  </w:endnote>
  <w:endnote w:type="continuationSeparator" w:id="1">
    <w:p w:rsidR="00431224" w:rsidRDefault="00431224" w:rsidP="0060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Symbol">
    <w:altName w:val="Arial Unicode MS"/>
    <w:charset w:val="D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24" w:rsidRDefault="00431224" w:rsidP="006007A2">
      <w:r>
        <w:separator/>
      </w:r>
    </w:p>
  </w:footnote>
  <w:footnote w:type="continuationSeparator" w:id="1">
    <w:p w:rsidR="00431224" w:rsidRDefault="00431224" w:rsidP="0060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50" w:rsidRPr="006007A2" w:rsidRDefault="00D03850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6007A2">
      <w:rPr>
        <w:rFonts w:ascii="TH SarabunIT๙" w:hAnsi="TH SarabunIT๙" w:cs="TH SarabunIT๙"/>
        <w:sz w:val="32"/>
        <w:szCs w:val="32"/>
        <w:cs/>
      </w:rPr>
      <w:t>-</w:t>
    </w:r>
    <w:r w:rsidR="000E4827" w:rsidRPr="006007A2">
      <w:rPr>
        <w:rFonts w:ascii="TH SarabunIT๙" w:hAnsi="TH SarabunIT๙" w:cs="TH SarabunIT๙"/>
        <w:sz w:val="32"/>
        <w:szCs w:val="32"/>
      </w:rPr>
      <w:fldChar w:fldCharType="begin"/>
    </w:r>
    <w:r w:rsidRPr="006007A2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0E4827" w:rsidRPr="006007A2">
      <w:rPr>
        <w:rFonts w:ascii="TH SarabunIT๙" w:hAnsi="TH SarabunIT๙" w:cs="TH SarabunIT๙"/>
        <w:sz w:val="32"/>
        <w:szCs w:val="32"/>
      </w:rPr>
      <w:fldChar w:fldCharType="separate"/>
    </w:r>
    <w:r w:rsidR="00DD1801" w:rsidRPr="00DD1801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="000E4827" w:rsidRPr="006007A2">
      <w:rPr>
        <w:rFonts w:ascii="TH SarabunIT๙" w:hAnsi="TH SarabunIT๙" w:cs="TH SarabunIT๙"/>
        <w:sz w:val="32"/>
        <w:szCs w:val="32"/>
      </w:rPr>
      <w:fldChar w:fldCharType="end"/>
    </w:r>
    <w:r w:rsidRPr="006007A2">
      <w:rPr>
        <w:rFonts w:ascii="TH SarabunIT๙" w:hAnsi="TH SarabunIT๙" w:cs="TH SarabunIT๙"/>
        <w:sz w:val="32"/>
        <w:szCs w:val="32"/>
      </w:rPr>
      <w:t>-</w:t>
    </w:r>
  </w:p>
  <w:p w:rsidR="00D03850" w:rsidRDefault="00D038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BD78DB"/>
    <w:multiLevelType w:val="hybridMultilevel"/>
    <w:tmpl w:val="D0EA3E80"/>
    <w:lvl w:ilvl="0" w:tplc="C45ECBB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00D05D2E"/>
    <w:multiLevelType w:val="hybridMultilevel"/>
    <w:tmpl w:val="5ABC621A"/>
    <w:lvl w:ilvl="0" w:tplc="262A72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00D35B3A"/>
    <w:multiLevelType w:val="multilevel"/>
    <w:tmpl w:val="2006C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0226279E"/>
    <w:multiLevelType w:val="multilevel"/>
    <w:tmpl w:val="1FB85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9">
    <w:nsid w:val="05D271FA"/>
    <w:multiLevelType w:val="multilevel"/>
    <w:tmpl w:val="A558C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0">
    <w:nsid w:val="0A91068E"/>
    <w:multiLevelType w:val="multilevel"/>
    <w:tmpl w:val="40E4F72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1">
    <w:nsid w:val="14872B98"/>
    <w:multiLevelType w:val="hybridMultilevel"/>
    <w:tmpl w:val="62EEC398"/>
    <w:lvl w:ilvl="0" w:tplc="2D8A97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5B5025C"/>
    <w:multiLevelType w:val="hybridMultilevel"/>
    <w:tmpl w:val="3EE67330"/>
    <w:lvl w:ilvl="0" w:tplc="799A7C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17F2480F"/>
    <w:multiLevelType w:val="hybridMultilevel"/>
    <w:tmpl w:val="526C4CDA"/>
    <w:lvl w:ilvl="0" w:tplc="EB88555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17F4164E"/>
    <w:multiLevelType w:val="hybridMultilevel"/>
    <w:tmpl w:val="221E5698"/>
    <w:lvl w:ilvl="0" w:tplc="65606DE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23F11280"/>
    <w:multiLevelType w:val="hybridMultilevel"/>
    <w:tmpl w:val="94EE1642"/>
    <w:lvl w:ilvl="0" w:tplc="2D22B53E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1" w:hanging="360"/>
      </w:pPr>
    </w:lvl>
    <w:lvl w:ilvl="2" w:tplc="0409001B" w:tentative="1">
      <w:start w:val="1"/>
      <w:numFmt w:val="lowerRoman"/>
      <w:lvlText w:val="%3."/>
      <w:lvlJc w:val="right"/>
      <w:pPr>
        <w:ind w:left="4631" w:hanging="180"/>
      </w:pPr>
    </w:lvl>
    <w:lvl w:ilvl="3" w:tplc="0409000F" w:tentative="1">
      <w:start w:val="1"/>
      <w:numFmt w:val="decimal"/>
      <w:lvlText w:val="%4."/>
      <w:lvlJc w:val="left"/>
      <w:pPr>
        <w:ind w:left="5351" w:hanging="360"/>
      </w:pPr>
    </w:lvl>
    <w:lvl w:ilvl="4" w:tplc="04090019" w:tentative="1">
      <w:start w:val="1"/>
      <w:numFmt w:val="lowerLetter"/>
      <w:lvlText w:val="%5."/>
      <w:lvlJc w:val="left"/>
      <w:pPr>
        <w:ind w:left="6071" w:hanging="360"/>
      </w:pPr>
    </w:lvl>
    <w:lvl w:ilvl="5" w:tplc="0409001B" w:tentative="1">
      <w:start w:val="1"/>
      <w:numFmt w:val="lowerRoman"/>
      <w:lvlText w:val="%6."/>
      <w:lvlJc w:val="right"/>
      <w:pPr>
        <w:ind w:left="6791" w:hanging="180"/>
      </w:pPr>
    </w:lvl>
    <w:lvl w:ilvl="6" w:tplc="0409000F" w:tentative="1">
      <w:start w:val="1"/>
      <w:numFmt w:val="decimal"/>
      <w:lvlText w:val="%7."/>
      <w:lvlJc w:val="left"/>
      <w:pPr>
        <w:ind w:left="7511" w:hanging="360"/>
      </w:pPr>
    </w:lvl>
    <w:lvl w:ilvl="7" w:tplc="04090019" w:tentative="1">
      <w:start w:val="1"/>
      <w:numFmt w:val="lowerLetter"/>
      <w:lvlText w:val="%8."/>
      <w:lvlJc w:val="left"/>
      <w:pPr>
        <w:ind w:left="8231" w:hanging="360"/>
      </w:pPr>
    </w:lvl>
    <w:lvl w:ilvl="8" w:tplc="040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6">
    <w:nsid w:val="2AA70220"/>
    <w:multiLevelType w:val="hybridMultilevel"/>
    <w:tmpl w:val="376C7DFC"/>
    <w:lvl w:ilvl="0" w:tplc="605C37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D2360C4"/>
    <w:multiLevelType w:val="multilevel"/>
    <w:tmpl w:val="CA5E1B1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53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18">
    <w:nsid w:val="2ED7176A"/>
    <w:multiLevelType w:val="hybridMultilevel"/>
    <w:tmpl w:val="3650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34A66"/>
    <w:multiLevelType w:val="hybridMultilevel"/>
    <w:tmpl w:val="E24C22F8"/>
    <w:lvl w:ilvl="0" w:tplc="BB88E1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34CB03E7"/>
    <w:multiLevelType w:val="hybridMultilevel"/>
    <w:tmpl w:val="AD343A3E"/>
    <w:lvl w:ilvl="0" w:tplc="3698EBC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36F34515"/>
    <w:multiLevelType w:val="hybridMultilevel"/>
    <w:tmpl w:val="DDD26C60"/>
    <w:lvl w:ilvl="0" w:tplc="78D63BC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9292E"/>
    <w:multiLevelType w:val="hybridMultilevel"/>
    <w:tmpl w:val="292AB3CE"/>
    <w:lvl w:ilvl="0" w:tplc="011ABD6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3C0B2B35"/>
    <w:multiLevelType w:val="hybridMultilevel"/>
    <w:tmpl w:val="C6786ACA"/>
    <w:lvl w:ilvl="0" w:tplc="F574F60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412E44C4"/>
    <w:multiLevelType w:val="hybridMultilevel"/>
    <w:tmpl w:val="463CC222"/>
    <w:lvl w:ilvl="0" w:tplc="7A4665C8">
      <w:start w:val="3"/>
      <w:numFmt w:val="bullet"/>
      <w:lvlText w:val="-"/>
      <w:lvlJc w:val="left"/>
      <w:pPr>
        <w:ind w:left="32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5">
    <w:nsid w:val="437E6D6C"/>
    <w:multiLevelType w:val="hybridMultilevel"/>
    <w:tmpl w:val="8DA46A3A"/>
    <w:lvl w:ilvl="0" w:tplc="7E8097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>
    <w:nsid w:val="45493CD7"/>
    <w:multiLevelType w:val="hybridMultilevel"/>
    <w:tmpl w:val="1AE63364"/>
    <w:lvl w:ilvl="0" w:tplc="6D304596">
      <w:numFmt w:val="bullet"/>
      <w:lvlText w:val="-"/>
      <w:lvlJc w:val="left"/>
      <w:pPr>
        <w:ind w:left="32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7">
    <w:nsid w:val="5A8E5431"/>
    <w:multiLevelType w:val="hybridMultilevel"/>
    <w:tmpl w:val="67E8A198"/>
    <w:lvl w:ilvl="0" w:tplc="49082A9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>
    <w:nsid w:val="5B1216D6"/>
    <w:multiLevelType w:val="hybridMultilevel"/>
    <w:tmpl w:val="3E406B7C"/>
    <w:lvl w:ilvl="0" w:tplc="FB5213C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9">
    <w:nsid w:val="68A41AB9"/>
    <w:multiLevelType w:val="hybridMultilevel"/>
    <w:tmpl w:val="54EA30BE"/>
    <w:lvl w:ilvl="0" w:tplc="F85C79AC">
      <w:start w:val="1"/>
      <w:numFmt w:val="bullet"/>
      <w:lvlText w:val="-"/>
      <w:lvlJc w:val="left"/>
      <w:pPr>
        <w:ind w:left="35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697156E8"/>
    <w:multiLevelType w:val="hybridMultilevel"/>
    <w:tmpl w:val="F1AACB52"/>
    <w:lvl w:ilvl="0" w:tplc="09B24AE6">
      <w:start w:val="4"/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>
    <w:nsid w:val="6B6D7300"/>
    <w:multiLevelType w:val="multilevel"/>
    <w:tmpl w:val="15444D2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9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2">
    <w:nsid w:val="6F864971"/>
    <w:multiLevelType w:val="multilevel"/>
    <w:tmpl w:val="8182B7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9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3">
    <w:nsid w:val="77960DBB"/>
    <w:multiLevelType w:val="multilevel"/>
    <w:tmpl w:val="BFD02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4">
    <w:nsid w:val="7A247E67"/>
    <w:multiLevelType w:val="multilevel"/>
    <w:tmpl w:val="CA5E1B1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53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35">
    <w:nsid w:val="7BAB2BFE"/>
    <w:multiLevelType w:val="hybridMultilevel"/>
    <w:tmpl w:val="6A62BF76"/>
    <w:lvl w:ilvl="0" w:tplc="85AC99DE">
      <w:start w:val="1"/>
      <w:numFmt w:val="decimal"/>
      <w:lvlText w:val="%1."/>
      <w:lvlJc w:val="left"/>
      <w:pPr>
        <w:ind w:left="6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11"/>
  </w:num>
  <w:num w:numId="8">
    <w:abstractNumId w:val="30"/>
  </w:num>
  <w:num w:numId="9">
    <w:abstractNumId w:val="26"/>
  </w:num>
  <w:num w:numId="10">
    <w:abstractNumId w:val="7"/>
  </w:num>
  <w:num w:numId="11">
    <w:abstractNumId w:val="24"/>
  </w:num>
  <w:num w:numId="12">
    <w:abstractNumId w:val="25"/>
  </w:num>
  <w:num w:numId="13">
    <w:abstractNumId w:val="5"/>
  </w:num>
  <w:num w:numId="14">
    <w:abstractNumId w:val="17"/>
  </w:num>
  <w:num w:numId="15">
    <w:abstractNumId w:val="32"/>
  </w:num>
  <w:num w:numId="16">
    <w:abstractNumId w:val="31"/>
  </w:num>
  <w:num w:numId="17">
    <w:abstractNumId w:val="20"/>
  </w:num>
  <w:num w:numId="18">
    <w:abstractNumId w:val="29"/>
  </w:num>
  <w:num w:numId="19">
    <w:abstractNumId w:val="35"/>
  </w:num>
  <w:num w:numId="20">
    <w:abstractNumId w:val="34"/>
  </w:num>
  <w:num w:numId="21">
    <w:abstractNumId w:val="18"/>
  </w:num>
  <w:num w:numId="22">
    <w:abstractNumId w:val="10"/>
  </w:num>
  <w:num w:numId="23">
    <w:abstractNumId w:val="27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28"/>
  </w:num>
  <w:num w:numId="31">
    <w:abstractNumId w:val="8"/>
  </w:num>
  <w:num w:numId="32">
    <w:abstractNumId w:val="33"/>
  </w:num>
  <w:num w:numId="33">
    <w:abstractNumId w:val="9"/>
  </w:num>
  <w:num w:numId="34">
    <w:abstractNumId w:val="6"/>
  </w:num>
  <w:num w:numId="35">
    <w:abstractNumId w:val="15"/>
  </w:num>
  <w:num w:numId="36">
    <w:abstractNumId w:val="2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D22EEC"/>
    <w:rsid w:val="00001F54"/>
    <w:rsid w:val="0000496D"/>
    <w:rsid w:val="00015F88"/>
    <w:rsid w:val="00017716"/>
    <w:rsid w:val="00045557"/>
    <w:rsid w:val="000501E8"/>
    <w:rsid w:val="000541BF"/>
    <w:rsid w:val="00062846"/>
    <w:rsid w:val="0007386F"/>
    <w:rsid w:val="00097469"/>
    <w:rsid w:val="000C2508"/>
    <w:rsid w:val="000E3000"/>
    <w:rsid w:val="000E4827"/>
    <w:rsid w:val="000F5A9B"/>
    <w:rsid w:val="001060D0"/>
    <w:rsid w:val="0011222C"/>
    <w:rsid w:val="001160F5"/>
    <w:rsid w:val="00126865"/>
    <w:rsid w:val="001269E4"/>
    <w:rsid w:val="001301BF"/>
    <w:rsid w:val="00132F22"/>
    <w:rsid w:val="001350F3"/>
    <w:rsid w:val="00141134"/>
    <w:rsid w:val="00162F50"/>
    <w:rsid w:val="001650B6"/>
    <w:rsid w:val="00165960"/>
    <w:rsid w:val="00175AF1"/>
    <w:rsid w:val="0017617A"/>
    <w:rsid w:val="00180245"/>
    <w:rsid w:val="00190B26"/>
    <w:rsid w:val="001A7843"/>
    <w:rsid w:val="001E3370"/>
    <w:rsid w:val="001E60EE"/>
    <w:rsid w:val="001F16C7"/>
    <w:rsid w:val="001F57B4"/>
    <w:rsid w:val="0021208B"/>
    <w:rsid w:val="00240F9D"/>
    <w:rsid w:val="00243AC3"/>
    <w:rsid w:val="00247E2F"/>
    <w:rsid w:val="00251072"/>
    <w:rsid w:val="00265156"/>
    <w:rsid w:val="0027248A"/>
    <w:rsid w:val="00281DA2"/>
    <w:rsid w:val="00282451"/>
    <w:rsid w:val="00294638"/>
    <w:rsid w:val="002959CF"/>
    <w:rsid w:val="0029677A"/>
    <w:rsid w:val="002A01B9"/>
    <w:rsid w:val="002B353F"/>
    <w:rsid w:val="002D6122"/>
    <w:rsid w:val="00341BD1"/>
    <w:rsid w:val="00371117"/>
    <w:rsid w:val="003800B0"/>
    <w:rsid w:val="003848D3"/>
    <w:rsid w:val="0038580F"/>
    <w:rsid w:val="003875B8"/>
    <w:rsid w:val="00395FC5"/>
    <w:rsid w:val="003B08E6"/>
    <w:rsid w:val="003B617B"/>
    <w:rsid w:val="003B6C3C"/>
    <w:rsid w:val="003C3C9D"/>
    <w:rsid w:val="003D161B"/>
    <w:rsid w:val="003D47A1"/>
    <w:rsid w:val="003D5AAE"/>
    <w:rsid w:val="003E6BB5"/>
    <w:rsid w:val="003F720A"/>
    <w:rsid w:val="00401982"/>
    <w:rsid w:val="00431224"/>
    <w:rsid w:val="0044001A"/>
    <w:rsid w:val="004415DE"/>
    <w:rsid w:val="004436D5"/>
    <w:rsid w:val="00443BB3"/>
    <w:rsid w:val="00453EDF"/>
    <w:rsid w:val="00457278"/>
    <w:rsid w:val="00460BD5"/>
    <w:rsid w:val="00465605"/>
    <w:rsid w:val="00470C8A"/>
    <w:rsid w:val="00471BC6"/>
    <w:rsid w:val="0047522B"/>
    <w:rsid w:val="00483E57"/>
    <w:rsid w:val="00486E98"/>
    <w:rsid w:val="00495F5B"/>
    <w:rsid w:val="004B14D2"/>
    <w:rsid w:val="00504C41"/>
    <w:rsid w:val="00531AB1"/>
    <w:rsid w:val="0054424C"/>
    <w:rsid w:val="005665C4"/>
    <w:rsid w:val="005665CF"/>
    <w:rsid w:val="00580C08"/>
    <w:rsid w:val="00580E37"/>
    <w:rsid w:val="00586319"/>
    <w:rsid w:val="00590BEB"/>
    <w:rsid w:val="00593C46"/>
    <w:rsid w:val="005A0B9C"/>
    <w:rsid w:val="005B05FB"/>
    <w:rsid w:val="005C5686"/>
    <w:rsid w:val="005C7D1A"/>
    <w:rsid w:val="005D7BFA"/>
    <w:rsid w:val="005E281D"/>
    <w:rsid w:val="0060039F"/>
    <w:rsid w:val="006007A2"/>
    <w:rsid w:val="00604EA0"/>
    <w:rsid w:val="006230BC"/>
    <w:rsid w:val="00652C44"/>
    <w:rsid w:val="00653A60"/>
    <w:rsid w:val="0066045E"/>
    <w:rsid w:val="006965F7"/>
    <w:rsid w:val="006A10D5"/>
    <w:rsid w:val="006A1FDF"/>
    <w:rsid w:val="006D6781"/>
    <w:rsid w:val="006F5864"/>
    <w:rsid w:val="007112A5"/>
    <w:rsid w:val="007120F0"/>
    <w:rsid w:val="00713670"/>
    <w:rsid w:val="007254C9"/>
    <w:rsid w:val="00760EF1"/>
    <w:rsid w:val="0077411F"/>
    <w:rsid w:val="00777D50"/>
    <w:rsid w:val="00797CE9"/>
    <w:rsid w:val="007A2FF9"/>
    <w:rsid w:val="007A5E27"/>
    <w:rsid w:val="007B5565"/>
    <w:rsid w:val="007B76CE"/>
    <w:rsid w:val="007C335B"/>
    <w:rsid w:val="007D4CEC"/>
    <w:rsid w:val="007E46C8"/>
    <w:rsid w:val="0080167E"/>
    <w:rsid w:val="0080637F"/>
    <w:rsid w:val="008063DC"/>
    <w:rsid w:val="00807EE4"/>
    <w:rsid w:val="008111BE"/>
    <w:rsid w:val="00826D6E"/>
    <w:rsid w:val="00834129"/>
    <w:rsid w:val="008434DD"/>
    <w:rsid w:val="008467E7"/>
    <w:rsid w:val="008559F1"/>
    <w:rsid w:val="00856145"/>
    <w:rsid w:val="00865BF3"/>
    <w:rsid w:val="00885648"/>
    <w:rsid w:val="00893B9F"/>
    <w:rsid w:val="008C5EBA"/>
    <w:rsid w:val="008D3C54"/>
    <w:rsid w:val="008D500F"/>
    <w:rsid w:val="008F38F2"/>
    <w:rsid w:val="009052B6"/>
    <w:rsid w:val="009118C5"/>
    <w:rsid w:val="00914092"/>
    <w:rsid w:val="00930A4B"/>
    <w:rsid w:val="009330B2"/>
    <w:rsid w:val="00961F18"/>
    <w:rsid w:val="009700DC"/>
    <w:rsid w:val="00981B41"/>
    <w:rsid w:val="009B2374"/>
    <w:rsid w:val="009D0E31"/>
    <w:rsid w:val="009D3D3B"/>
    <w:rsid w:val="009E1735"/>
    <w:rsid w:val="009E31C3"/>
    <w:rsid w:val="009E7EB0"/>
    <w:rsid w:val="009F6F59"/>
    <w:rsid w:val="00A07AE8"/>
    <w:rsid w:val="00A21738"/>
    <w:rsid w:val="00A21801"/>
    <w:rsid w:val="00A31320"/>
    <w:rsid w:val="00A3586C"/>
    <w:rsid w:val="00A41F5C"/>
    <w:rsid w:val="00A56AAA"/>
    <w:rsid w:val="00AA5ED9"/>
    <w:rsid w:val="00AB53D8"/>
    <w:rsid w:val="00AC3A46"/>
    <w:rsid w:val="00AD14C8"/>
    <w:rsid w:val="00AE0D98"/>
    <w:rsid w:val="00AE554F"/>
    <w:rsid w:val="00AF140E"/>
    <w:rsid w:val="00B13E7D"/>
    <w:rsid w:val="00B37FEB"/>
    <w:rsid w:val="00B728A0"/>
    <w:rsid w:val="00B9523A"/>
    <w:rsid w:val="00BC5267"/>
    <w:rsid w:val="00BC602D"/>
    <w:rsid w:val="00BD41D8"/>
    <w:rsid w:val="00BE07E6"/>
    <w:rsid w:val="00BF1053"/>
    <w:rsid w:val="00C15421"/>
    <w:rsid w:val="00C30E2D"/>
    <w:rsid w:val="00C5152B"/>
    <w:rsid w:val="00C97B27"/>
    <w:rsid w:val="00CB019C"/>
    <w:rsid w:val="00CC267C"/>
    <w:rsid w:val="00CC2A57"/>
    <w:rsid w:val="00CD5BC7"/>
    <w:rsid w:val="00CF3DC6"/>
    <w:rsid w:val="00D03850"/>
    <w:rsid w:val="00D12246"/>
    <w:rsid w:val="00D22EEC"/>
    <w:rsid w:val="00D23C89"/>
    <w:rsid w:val="00D512AE"/>
    <w:rsid w:val="00D618BD"/>
    <w:rsid w:val="00D750C2"/>
    <w:rsid w:val="00D76B67"/>
    <w:rsid w:val="00D826E4"/>
    <w:rsid w:val="00D82DC4"/>
    <w:rsid w:val="00DA342D"/>
    <w:rsid w:val="00DA4AD4"/>
    <w:rsid w:val="00DC2453"/>
    <w:rsid w:val="00DD1801"/>
    <w:rsid w:val="00DD24FF"/>
    <w:rsid w:val="00DD7EC2"/>
    <w:rsid w:val="00DF5879"/>
    <w:rsid w:val="00E07C45"/>
    <w:rsid w:val="00E16D72"/>
    <w:rsid w:val="00E16F4B"/>
    <w:rsid w:val="00E234E2"/>
    <w:rsid w:val="00E254AC"/>
    <w:rsid w:val="00E3321B"/>
    <w:rsid w:val="00E44BE0"/>
    <w:rsid w:val="00E476E7"/>
    <w:rsid w:val="00E47725"/>
    <w:rsid w:val="00E5795E"/>
    <w:rsid w:val="00E6299B"/>
    <w:rsid w:val="00EB0ECC"/>
    <w:rsid w:val="00EB0ED8"/>
    <w:rsid w:val="00EB66A9"/>
    <w:rsid w:val="00EC279C"/>
    <w:rsid w:val="00EE00D8"/>
    <w:rsid w:val="00EE1899"/>
    <w:rsid w:val="00EF1A60"/>
    <w:rsid w:val="00F13716"/>
    <w:rsid w:val="00F304A5"/>
    <w:rsid w:val="00F30790"/>
    <w:rsid w:val="00F30B25"/>
    <w:rsid w:val="00F70848"/>
    <w:rsid w:val="00F72083"/>
    <w:rsid w:val="00F76F89"/>
    <w:rsid w:val="00F87B3B"/>
    <w:rsid w:val="00FC7DC1"/>
    <w:rsid w:val="00F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AA"/>
    <w:pPr>
      <w:suppressAutoHyphens/>
    </w:pPr>
    <w:rPr>
      <w:kern w:val="1"/>
      <w:sz w:val="24"/>
      <w:szCs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rsid w:val="00A56AAA"/>
  </w:style>
  <w:style w:type="character" w:customStyle="1" w:styleId="2">
    <w:name w:val="เนื้อความ 2 อักขระ"/>
    <w:link w:val="20"/>
    <w:rsid w:val="00A56AAA"/>
    <w:rPr>
      <w:sz w:val="24"/>
      <w:szCs w:val="30"/>
    </w:rPr>
  </w:style>
  <w:style w:type="character" w:customStyle="1" w:styleId="ListLabel1">
    <w:name w:val="ListLabel 1"/>
    <w:rsid w:val="00A56AAA"/>
    <w:rPr>
      <w:sz w:val="30"/>
    </w:rPr>
  </w:style>
  <w:style w:type="character" w:customStyle="1" w:styleId="ListLabel2">
    <w:name w:val="ListLabel 2"/>
    <w:rsid w:val="00A56AAA"/>
    <w:rPr>
      <w:rFonts w:eastAsia="Times New Roman" w:cs="TH SarabunIT๙"/>
    </w:rPr>
  </w:style>
  <w:style w:type="character" w:customStyle="1" w:styleId="ListLabel3">
    <w:name w:val="ListLabel 3"/>
    <w:rsid w:val="00A56AAA"/>
    <w:rPr>
      <w:rFonts w:cs="Courier New"/>
    </w:rPr>
  </w:style>
  <w:style w:type="character" w:customStyle="1" w:styleId="NumberingSymbols">
    <w:name w:val="Numbering Symbols"/>
    <w:rsid w:val="00A56AAA"/>
  </w:style>
  <w:style w:type="character" w:customStyle="1" w:styleId="Bullets">
    <w:name w:val="Bullets"/>
    <w:rsid w:val="00A56AA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A56AAA"/>
    <w:pPr>
      <w:keepNext/>
      <w:spacing w:before="240" w:after="120"/>
    </w:pPr>
    <w:rPr>
      <w:rFonts w:ascii="Arial" w:eastAsia="MS Mincho" w:hAnsi="Arial"/>
      <w:sz w:val="28"/>
      <w:szCs w:val="37"/>
    </w:rPr>
  </w:style>
  <w:style w:type="paragraph" w:styleId="a3">
    <w:name w:val="Body Text"/>
    <w:semiHidden/>
    <w:rsid w:val="00A56AAA"/>
    <w:pPr>
      <w:widowControl w:val="0"/>
      <w:suppressAutoHyphens/>
    </w:pPr>
    <w:rPr>
      <w:rFonts w:ascii="Browallia New" w:eastAsia="Cordia New" w:hAnsi="Browallia New" w:cs="Browallia New"/>
      <w:kern w:val="1"/>
      <w:sz w:val="32"/>
      <w:szCs w:val="32"/>
      <w:lang w:eastAsia="th-TH"/>
    </w:rPr>
  </w:style>
  <w:style w:type="paragraph" w:styleId="a4">
    <w:name w:val="List"/>
    <w:basedOn w:val="a3"/>
    <w:semiHidden/>
    <w:rsid w:val="00A56AAA"/>
    <w:rPr>
      <w:rFonts w:cs="Angsana New"/>
    </w:rPr>
  </w:style>
  <w:style w:type="paragraph" w:customStyle="1" w:styleId="Caption">
    <w:name w:val="Caption"/>
    <w:basedOn w:val="a"/>
    <w:rsid w:val="00A56AAA"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a"/>
    <w:rsid w:val="00A56AAA"/>
    <w:pPr>
      <w:suppressLineNumbers/>
    </w:pPr>
  </w:style>
  <w:style w:type="paragraph" w:customStyle="1" w:styleId="10">
    <w:name w:val="รายการย่อหน้า1"/>
    <w:rsid w:val="00A56AAA"/>
    <w:pPr>
      <w:widowControl w:val="0"/>
      <w:suppressAutoHyphens/>
      <w:spacing w:after="200" w:line="276" w:lineRule="auto"/>
      <w:ind w:left="720"/>
    </w:pPr>
    <w:rPr>
      <w:rFonts w:ascii="Calibri" w:hAnsi="Calibri" w:cs="Cordia New"/>
      <w:kern w:val="1"/>
      <w:sz w:val="22"/>
      <w:szCs w:val="28"/>
      <w:lang w:eastAsia="th-TH"/>
    </w:rPr>
  </w:style>
  <w:style w:type="paragraph" w:customStyle="1" w:styleId="21">
    <w:name w:val="รายการย่อหน้า2"/>
    <w:rsid w:val="00A56AAA"/>
    <w:pPr>
      <w:widowControl w:val="0"/>
      <w:suppressAutoHyphens/>
      <w:ind w:left="720"/>
    </w:pPr>
    <w:rPr>
      <w:kern w:val="1"/>
      <w:szCs w:val="30"/>
      <w:lang w:eastAsia="th-TH"/>
    </w:rPr>
  </w:style>
  <w:style w:type="paragraph" w:customStyle="1" w:styleId="210">
    <w:name w:val="เนื้อความ 21"/>
    <w:rsid w:val="00A56AAA"/>
    <w:pPr>
      <w:widowControl w:val="0"/>
      <w:suppressAutoHyphens/>
      <w:spacing w:after="120" w:line="480" w:lineRule="auto"/>
    </w:pPr>
    <w:rPr>
      <w:kern w:val="1"/>
      <w:szCs w:val="30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CD5B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BC7"/>
    <w:rPr>
      <w:rFonts w:ascii="Tahoma" w:hAnsi="Tahoma" w:cs="Angsana New"/>
      <w:kern w:val="1"/>
      <w:sz w:val="16"/>
      <w:lang w:eastAsia="th-TH"/>
    </w:rPr>
  </w:style>
  <w:style w:type="paragraph" w:styleId="a7">
    <w:name w:val="List Paragraph"/>
    <w:basedOn w:val="a"/>
    <w:uiPriority w:val="34"/>
    <w:qFormat/>
    <w:rsid w:val="00E6299B"/>
    <w:pPr>
      <w:ind w:left="720"/>
      <w:contextualSpacing/>
    </w:pPr>
    <w:rPr>
      <w:szCs w:val="30"/>
    </w:rPr>
  </w:style>
  <w:style w:type="paragraph" w:styleId="20">
    <w:name w:val="Body Text 2"/>
    <w:basedOn w:val="a"/>
    <w:link w:val="2"/>
    <w:rsid w:val="009E7EB0"/>
    <w:pPr>
      <w:suppressAutoHyphens w:val="0"/>
      <w:spacing w:after="120" w:line="480" w:lineRule="auto"/>
    </w:pPr>
    <w:rPr>
      <w:kern w:val="0"/>
      <w:szCs w:val="30"/>
      <w:lang w:eastAsia="en-US"/>
    </w:rPr>
  </w:style>
  <w:style w:type="character" w:customStyle="1" w:styleId="211">
    <w:name w:val="เนื้อความ 2 อักขระ1"/>
    <w:basedOn w:val="a0"/>
    <w:link w:val="20"/>
    <w:uiPriority w:val="99"/>
    <w:semiHidden/>
    <w:rsid w:val="009E7EB0"/>
    <w:rPr>
      <w:kern w:val="1"/>
      <w:sz w:val="24"/>
      <w:szCs w:val="30"/>
      <w:lang w:eastAsia="th-TH"/>
    </w:rPr>
  </w:style>
  <w:style w:type="paragraph" w:styleId="a8">
    <w:name w:val="header"/>
    <w:basedOn w:val="a"/>
    <w:link w:val="a9"/>
    <w:uiPriority w:val="99"/>
    <w:unhideWhenUsed/>
    <w:rsid w:val="006007A2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หัวกระดาษ อักขระ"/>
    <w:basedOn w:val="a0"/>
    <w:link w:val="a8"/>
    <w:uiPriority w:val="99"/>
    <w:rsid w:val="006007A2"/>
    <w:rPr>
      <w:kern w:val="1"/>
      <w:sz w:val="24"/>
      <w:szCs w:val="30"/>
      <w:lang w:eastAsia="th-TH"/>
    </w:rPr>
  </w:style>
  <w:style w:type="paragraph" w:styleId="aa">
    <w:name w:val="footer"/>
    <w:basedOn w:val="a"/>
    <w:link w:val="ab"/>
    <w:uiPriority w:val="99"/>
    <w:semiHidden/>
    <w:unhideWhenUsed/>
    <w:rsid w:val="006007A2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6007A2"/>
    <w:rPr>
      <w:kern w:val="1"/>
      <w:sz w:val="24"/>
      <w:szCs w:val="30"/>
      <w:lang w:eastAsia="th-TH"/>
    </w:rPr>
  </w:style>
  <w:style w:type="paragraph" w:customStyle="1" w:styleId="22">
    <w:name w:val="ตัวข้อความ 2"/>
    <w:basedOn w:val="a"/>
    <w:rsid w:val="00593C46"/>
    <w:pPr>
      <w:spacing w:after="120" w:line="480" w:lineRule="auto"/>
    </w:pPr>
    <w:rPr>
      <w:rFonts w:ascii="Browallia New" w:eastAsia="Cordia New" w:hAnsi="Browallia New"/>
      <w:color w:val="000000"/>
      <w:kern w:val="0"/>
      <w:sz w:val="32"/>
      <w:szCs w:val="37"/>
    </w:rPr>
  </w:style>
  <w:style w:type="character" w:styleId="ac">
    <w:name w:val="Hyperlink"/>
    <w:basedOn w:val="a0"/>
    <w:rsid w:val="00652C44"/>
    <w:rPr>
      <w:color w:val="0000FF"/>
      <w:u w:val="single"/>
    </w:rPr>
  </w:style>
  <w:style w:type="table" w:styleId="ad">
    <w:name w:val="Table Grid"/>
    <w:basedOn w:val="a1"/>
    <w:rsid w:val="0029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23C89"/>
    <w:pPr>
      <w:suppressAutoHyphens w:val="0"/>
    </w:pPr>
    <w:rPr>
      <w:rFonts w:ascii="Cordia New" w:eastAsia="Cordia New" w:hAnsi="Cordia New"/>
      <w:kern w:val="0"/>
      <w:sz w:val="28"/>
      <w:szCs w:val="28"/>
      <w:lang w:eastAsia="en-US"/>
    </w:rPr>
  </w:style>
  <w:style w:type="character" w:customStyle="1" w:styleId="af">
    <w:name w:val="ข้อความธรรมดา อักขระ"/>
    <w:basedOn w:val="a0"/>
    <w:link w:val="ae"/>
    <w:rsid w:val="00D23C89"/>
    <w:rPr>
      <w:rFonts w:ascii="Cordia New" w:eastAsia="Cordia New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loklo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B6EA-54A0-4EB0-9F57-F7DD65C0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MoZarD</dc:creator>
  <cp:lastModifiedBy>User</cp:lastModifiedBy>
  <cp:revision>21</cp:revision>
  <cp:lastPrinted>2011-08-15T07:16:00Z</cp:lastPrinted>
  <dcterms:created xsi:type="dcterms:W3CDTF">2011-07-25T02:49:00Z</dcterms:created>
  <dcterms:modified xsi:type="dcterms:W3CDTF">2011-09-01T07:22:00Z</dcterms:modified>
</cp:coreProperties>
</file>