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DF" w:rsidRDefault="00FC70DF">
      <w:pPr>
        <w:rPr>
          <w:rFonts w:ascii="TH SarabunIT๙" w:hAnsi="TH SarabunIT๙" w:cs="TH SarabunIT๙"/>
          <w:sz w:val="32"/>
          <w:szCs w:val="32"/>
        </w:rPr>
      </w:pPr>
    </w:p>
    <w:p w:rsidR="00FC70DF" w:rsidRPr="00FC70DF" w:rsidRDefault="00FC70DF" w:rsidP="00FC70DF">
      <w:pPr>
        <w:shd w:val="clear" w:color="auto" w:fill="0070C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70DF">
        <w:rPr>
          <w:rFonts w:ascii="TH SarabunIT๙" w:hAnsi="TH SarabunIT๙" w:cs="TH SarabunIT๙" w:hint="cs"/>
          <w:b/>
          <w:bCs/>
          <w:sz w:val="40"/>
          <w:szCs w:val="40"/>
          <w:cs/>
        </w:rPr>
        <w:t>คู่มือสำหรับบริหารประชาชน</w:t>
      </w:r>
    </w:p>
    <w:tbl>
      <w:tblPr>
        <w:tblStyle w:val="a9"/>
        <w:tblW w:w="0" w:type="auto"/>
        <w:tblLook w:val="04A0"/>
      </w:tblPr>
      <w:tblGrid>
        <w:gridCol w:w="2943"/>
        <w:gridCol w:w="6912"/>
      </w:tblGrid>
      <w:tr w:rsidR="00FC70DF" w:rsidTr="00177FDC">
        <w:tc>
          <w:tcPr>
            <w:tcW w:w="2943" w:type="dxa"/>
            <w:shd w:val="clear" w:color="auto" w:fill="0070C0"/>
          </w:tcPr>
          <w:p w:rsidR="00FC70DF" w:rsidRPr="00177FDC" w:rsidRDefault="00FC70DF" w:rsidP="00FC70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งานให้บริการ</w:t>
            </w:r>
          </w:p>
        </w:tc>
        <w:tc>
          <w:tcPr>
            <w:tcW w:w="6912" w:type="dxa"/>
            <w:shd w:val="clear" w:color="auto" w:fill="DBE5F1" w:themeFill="accent1" w:themeFillTint="33"/>
          </w:tcPr>
          <w:p w:rsidR="00FC70DF" w:rsidRDefault="00706360" w:rsidP="00706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การรับแจ้งเรื่องรา</w:t>
            </w:r>
            <w:r w:rsidRPr="007063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วร้องทุกข์</w:t>
            </w:r>
          </w:p>
        </w:tc>
      </w:tr>
      <w:tr w:rsidR="00FC70DF" w:rsidTr="00177FDC">
        <w:tc>
          <w:tcPr>
            <w:tcW w:w="2943" w:type="dxa"/>
            <w:shd w:val="clear" w:color="auto" w:fill="0070C0"/>
          </w:tcPr>
          <w:p w:rsidR="00FC70DF" w:rsidRPr="00177FDC" w:rsidRDefault="00FC70DF" w:rsidP="00FC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912" w:type="dxa"/>
            <w:shd w:val="clear" w:color="auto" w:fill="DBE5F1" w:themeFill="accent1" w:themeFillTint="33"/>
          </w:tcPr>
          <w:p w:rsidR="00FC70DF" w:rsidRDefault="00706360" w:rsidP="00FC70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สำนักงานปลัด</w:t>
            </w:r>
            <w:r w:rsidR="00FC70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องค์การบริหารส่วนตำบลท่านางงาม</w:t>
            </w:r>
          </w:p>
        </w:tc>
      </w:tr>
    </w:tbl>
    <w:p w:rsidR="00FC70DF" w:rsidRPr="00072329" w:rsidRDefault="00FC70DF" w:rsidP="00FC70D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3936"/>
        <w:gridCol w:w="5919"/>
      </w:tblGrid>
      <w:tr w:rsidR="00177FDC" w:rsidTr="00177FDC">
        <w:tc>
          <w:tcPr>
            <w:tcW w:w="9855" w:type="dxa"/>
            <w:gridSpan w:val="2"/>
            <w:shd w:val="clear" w:color="auto" w:fill="0070C0"/>
          </w:tcPr>
          <w:p w:rsidR="00177FDC" w:rsidRDefault="00177FDC" w:rsidP="00FC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FC70DF" w:rsidTr="00177FDC">
        <w:tc>
          <w:tcPr>
            <w:tcW w:w="3936" w:type="dxa"/>
            <w:shd w:val="clear" w:color="auto" w:fill="DBE5F1" w:themeFill="accent1" w:themeFillTint="33"/>
          </w:tcPr>
          <w:p w:rsidR="00FC70DF" w:rsidRPr="00FC70DF" w:rsidRDefault="00FC70DF" w:rsidP="00FC70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สถ</w:t>
            </w:r>
            <w:r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า</w:t>
            </w:r>
            <w:r w:rsidRPr="00FC70DF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 xml:space="preserve">นที่ / </w:t>
            </w:r>
            <w:r w:rsidR="00177FDC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ช่องท</w:t>
            </w:r>
            <w:r w:rsidR="00177FDC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าง</w:t>
            </w:r>
            <w:r w:rsidR="00177FDC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="00177FDC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า</w:t>
            </w:r>
            <w:r w:rsidR="00177FDC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รให้บริก</w:t>
            </w:r>
            <w:r w:rsidR="00177FDC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า</w:t>
            </w:r>
            <w:r w:rsidRPr="00FC70DF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ร</w:t>
            </w:r>
          </w:p>
          <w:p w:rsidR="00FC70DF" w:rsidRPr="00FC70DF" w:rsidRDefault="00FC70DF" w:rsidP="00FC70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19" w:type="dxa"/>
            <w:shd w:val="clear" w:color="auto" w:fill="DBE5F1" w:themeFill="accent1" w:themeFillTint="33"/>
          </w:tcPr>
          <w:p w:rsidR="00177FDC" w:rsidRPr="00177FDC" w:rsidRDefault="00177FDC" w:rsidP="00177FD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77FDC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ระยะเวลาเปิดให้บริการ</w:t>
            </w:r>
          </w:p>
          <w:p w:rsidR="00FC70DF" w:rsidRPr="00177FDC" w:rsidRDefault="00FC70DF" w:rsidP="00FC70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0DF" w:rsidTr="00177FDC">
        <w:tc>
          <w:tcPr>
            <w:tcW w:w="3936" w:type="dxa"/>
          </w:tcPr>
          <w:p w:rsidR="00177FDC" w:rsidRPr="00177FDC" w:rsidRDefault="00072329" w:rsidP="00177FD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="00706360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บริหารงานทั่วไป</w:t>
            </w:r>
            <w:r w:rsidR="004157A5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 xml:space="preserve">  ส</w:t>
            </w:r>
            <w:r w:rsidR="004157A5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ำนักงานปลัด</w:t>
            </w:r>
          </w:p>
          <w:p w:rsidR="00177FDC" w:rsidRPr="00177FDC" w:rsidRDefault="00177FDC" w:rsidP="00177FD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177FDC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 xml:space="preserve"> โทรศัพท์ : ๐๕๕ – ๙๐๖๐๖๐</w:t>
            </w:r>
            <w:r w:rsidR="00072329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ต่อ ๑๕</w:t>
            </w:r>
          </w:p>
          <w:p w:rsidR="00FC70DF" w:rsidRDefault="00FC70DF" w:rsidP="00FC70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19" w:type="dxa"/>
          </w:tcPr>
          <w:p w:rsidR="00177FDC" w:rsidRPr="00177FDC" w:rsidRDefault="00177FDC" w:rsidP="00177F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77FDC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วันจันทร์ ถึง วันศุกร์</w:t>
            </w:r>
            <w:r w:rsidRPr="00177FDC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</w:rPr>
              <w:t>(</w:t>
            </w:r>
            <w:r w:rsidRPr="00177FDC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ยกเว้</w:t>
            </w:r>
            <w:r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นวันหยุดที่ทางราชการก</w:t>
            </w:r>
            <w:r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177FDC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หนด)</w:t>
            </w:r>
          </w:p>
          <w:p w:rsidR="00177FDC" w:rsidRPr="00177FDC" w:rsidRDefault="00177FDC" w:rsidP="00177F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77FDC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ตั้งแต่เวลา 08.30</w:t>
            </w:r>
            <w:r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177FDC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16.30 น.</w:t>
            </w:r>
          </w:p>
          <w:p w:rsidR="00FC70DF" w:rsidRPr="00177FDC" w:rsidRDefault="00FC70DF" w:rsidP="00FC70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70DF" w:rsidRDefault="00FC70DF" w:rsidP="00FC70D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9855"/>
      </w:tblGrid>
      <w:tr w:rsidR="00177FDC" w:rsidTr="00177FDC">
        <w:tc>
          <w:tcPr>
            <w:tcW w:w="9855" w:type="dxa"/>
            <w:shd w:val="clear" w:color="auto" w:fill="0070C0"/>
          </w:tcPr>
          <w:p w:rsidR="00177FDC" w:rsidRDefault="00177FDC" w:rsidP="00FC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</w:t>
            </w:r>
            <w:r w:rsidRPr="00177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และเงื่อนไขในกา</w:t>
            </w:r>
            <w:r w:rsidRPr="00177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รยื่นคำขอ</w:t>
            </w:r>
          </w:p>
        </w:tc>
      </w:tr>
      <w:tr w:rsidR="00177FDC" w:rsidTr="00177FDC">
        <w:tc>
          <w:tcPr>
            <w:tcW w:w="9855" w:type="dxa"/>
          </w:tcPr>
          <w:p w:rsidR="004157A5" w:rsidRPr="004157A5" w:rsidRDefault="004157A5" w:rsidP="004157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7A5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ด้วยรัฐบาลมีเจตนารมณ์ที่จะเสริมสร้างสังค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มอยู่เย็นเป็นสุขร่วมกัน เพื่อน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57A5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 เสถียรภาพและประโยชน์สุข</w:t>
            </w:r>
          </w:p>
          <w:p w:rsidR="004157A5" w:rsidRPr="004157A5" w:rsidRDefault="004157A5" w:rsidP="004157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7A5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โดยใช้หลักธรรมาภิบาลที่ส่งเสริมให้ภาคประชาชนเข้า มามีส่วนร่วม โดยเฉพาะอย่างยิ่งการเปิดโอกาสให้ประชาชน</w:t>
            </w:r>
          </w:p>
          <w:p w:rsidR="004157A5" w:rsidRPr="004157A5" w:rsidRDefault="004157A5" w:rsidP="004157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7A5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สามารถเสนอเรื่องราวร้องทุกข์ การแจ้งเบาะแส การกระทาผิดกฎหมาย และเสนอข้อคิดเห็น คาติชม ได้โดยสะดวก</w:t>
            </w:r>
          </w:p>
          <w:p w:rsidR="004157A5" w:rsidRPr="004157A5" w:rsidRDefault="004157A5" w:rsidP="004157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7A5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รวดเร็วและปลอดภัย โดยภาครัฐมีหน้าที่ต้องดาเนินการช่วยเหลือประชาชนผู้เดือดร้อนให้เป็นไปด้วยความเสมอภาค</w:t>
            </w:r>
          </w:p>
          <w:p w:rsidR="004157A5" w:rsidRPr="004157A5" w:rsidRDefault="004157A5" w:rsidP="004157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7A5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 และเป็นธรรมเพื่อเปิดโอกาสให้ประชาชนได้ร้องเรียนร้องทุกข์เพื่อแก้ไขปัญหาความเดือดร้อนของประชาชนผู้ประสบปัญหาหรือพบเห็นการกระทาทุจริต การเรียกรับเงินของข้าราชการ เจ้าหน้าที่ของรัฐ</w:t>
            </w:r>
          </w:p>
          <w:p w:rsidR="00177FDC" w:rsidRDefault="00177FDC" w:rsidP="00177F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7FDC" w:rsidRPr="004157A5" w:rsidRDefault="00177FDC" w:rsidP="00FC70D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5070"/>
        <w:gridCol w:w="4785"/>
      </w:tblGrid>
      <w:tr w:rsidR="00177FDC" w:rsidTr="00177FDC">
        <w:tc>
          <w:tcPr>
            <w:tcW w:w="9855" w:type="dxa"/>
            <w:gridSpan w:val="2"/>
            <w:shd w:val="clear" w:color="auto" w:fill="0070C0"/>
          </w:tcPr>
          <w:p w:rsidR="00177FDC" w:rsidRDefault="00177FDC" w:rsidP="00FC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ขั้นตอนระยะเวลาการให้บริการ</w:t>
            </w:r>
          </w:p>
        </w:tc>
      </w:tr>
      <w:tr w:rsidR="00177FDC" w:rsidTr="00B359D9">
        <w:tc>
          <w:tcPr>
            <w:tcW w:w="5070" w:type="dxa"/>
            <w:shd w:val="clear" w:color="auto" w:fill="C6D9F1" w:themeFill="text2" w:themeFillTint="33"/>
          </w:tcPr>
          <w:p w:rsidR="00177FDC" w:rsidRDefault="00177FDC" w:rsidP="00FC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785" w:type="dxa"/>
            <w:shd w:val="clear" w:color="auto" w:fill="C6D9F1" w:themeFill="text2" w:themeFillTint="33"/>
          </w:tcPr>
          <w:p w:rsidR="00177FDC" w:rsidRDefault="00177FDC" w:rsidP="00177F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177FDC" w:rsidTr="00B359D9">
        <w:tc>
          <w:tcPr>
            <w:tcW w:w="5070" w:type="dxa"/>
          </w:tcPr>
          <w:p w:rsidR="004157A5" w:rsidRPr="004157A5" w:rsidRDefault="004157A5" w:rsidP="004157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157A5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4157A5">
              <w:rPr>
                <w:rFonts w:ascii="TH SarabunIT๙" w:hAnsi="TH SarabunIT๙" w:cs="TH SarabunIT๙"/>
                <w:sz w:val="30"/>
                <w:szCs w:val="30"/>
                <w:cs/>
              </w:rPr>
              <w:t>รับแจ้งเรื่องราวร้องทุกข์</w:t>
            </w:r>
          </w:p>
          <w:p w:rsidR="004157A5" w:rsidRPr="004157A5" w:rsidRDefault="004157A5" w:rsidP="004157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157A5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57A5">
              <w:rPr>
                <w:rFonts w:ascii="TH SarabunIT๙" w:hAnsi="TH SarabunIT๙" w:cs="TH SarabunIT๙"/>
                <w:sz w:val="30"/>
                <w:szCs w:val="30"/>
                <w:cs/>
              </w:rPr>
              <w:t>รวจ ตรวจสอบข้อเท็จจริง</w:t>
            </w:r>
          </w:p>
          <w:p w:rsidR="004157A5" w:rsidRPr="004157A5" w:rsidRDefault="004157A5" w:rsidP="004157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157A5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4157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แจ้งตอบการผลดาเนินการให้ผู้ร้องเรียนทราบ ภายใน </w:t>
            </w:r>
            <w:r w:rsidRPr="004157A5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4157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  <w:p w:rsidR="00177FDC" w:rsidRPr="00B34683" w:rsidRDefault="00177FDC" w:rsidP="00177FD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785" w:type="dxa"/>
          </w:tcPr>
          <w:p w:rsidR="00072329" w:rsidRPr="00072329" w:rsidRDefault="00072329" w:rsidP="000723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</w:rPr>
            </w:pPr>
            <w:r w:rsidRPr="00072329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Pr="00072329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ออกแบบและควบคุมอาคาร</w:t>
            </w:r>
            <w:r w:rsidRPr="00072329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 xml:space="preserve">  ส่วน</w:t>
            </w:r>
            <w:r w:rsidRPr="00072329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โยธา</w:t>
            </w:r>
          </w:p>
          <w:p w:rsidR="00072329" w:rsidRPr="00072329" w:rsidRDefault="00072329" w:rsidP="000723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</w:pPr>
            <w:r w:rsidRPr="00072329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 xml:space="preserve"> โทรศัพท์ : ๐๕๕ – ๙๐๖๐๖๐</w:t>
            </w:r>
            <w:r w:rsidRPr="00072329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 xml:space="preserve"> ต่อ ๑๕</w:t>
            </w:r>
          </w:p>
          <w:p w:rsidR="00177FDC" w:rsidRDefault="00177FDC" w:rsidP="00FC70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7FDC" w:rsidRDefault="00177FDC" w:rsidP="00177FD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9855"/>
      </w:tblGrid>
      <w:tr w:rsidR="00291DCC" w:rsidTr="00291DCC">
        <w:tc>
          <w:tcPr>
            <w:tcW w:w="9855" w:type="dxa"/>
            <w:shd w:val="clear" w:color="auto" w:fill="548DD4" w:themeFill="text2" w:themeFillTint="99"/>
          </w:tcPr>
          <w:p w:rsidR="00291DCC" w:rsidRPr="00291DCC" w:rsidRDefault="00291DCC" w:rsidP="00177F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DC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</w:tr>
      <w:tr w:rsidR="00291DCC" w:rsidTr="00291DCC">
        <w:tc>
          <w:tcPr>
            <w:tcW w:w="9855" w:type="dxa"/>
          </w:tcPr>
          <w:p w:rsidR="00291DCC" w:rsidRDefault="00DA2BED" w:rsidP="00DA2BE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A2BED">
              <w:rPr>
                <w:rFonts w:ascii="TH SarabunIT๙" w:hAnsi="TH SarabunIT๙" w:cs="TH SarabunIT๙"/>
                <w:sz w:val="32"/>
                <w:szCs w:val="32"/>
                <w:cs/>
              </w:rPr>
              <w:t>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ช้ระยะเวลา </w:t>
            </w:r>
            <w:r w:rsidR="0007232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07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</w:t>
            </w:r>
            <w:r w:rsidRPr="00DA2BED">
              <w:rPr>
                <w:rFonts w:ascii="TH SarabunIT๙" w:hAnsi="TH SarabunIT๙" w:cs="TH SarabunIT๙"/>
                <w:sz w:val="32"/>
                <w:szCs w:val="32"/>
                <w:cs/>
              </w:rPr>
              <w:t>/ราย</w:t>
            </w:r>
          </w:p>
          <w:p w:rsidR="00DA2BED" w:rsidRPr="00291DCC" w:rsidRDefault="00DA2BED" w:rsidP="00DA2BE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1DCC" w:rsidRDefault="00291DCC" w:rsidP="00177FDC">
      <w:pPr>
        <w:rPr>
          <w:rFonts w:ascii="TH SarabunIT๙" w:hAnsi="TH SarabunIT๙" w:cs="TH SarabunIT๙"/>
          <w:sz w:val="32"/>
          <w:szCs w:val="32"/>
        </w:rPr>
      </w:pPr>
    </w:p>
    <w:p w:rsidR="00072329" w:rsidRDefault="00072329" w:rsidP="00177FDC">
      <w:pPr>
        <w:rPr>
          <w:rFonts w:ascii="TH SarabunIT๙" w:hAnsi="TH SarabunIT๙" w:cs="TH SarabunIT๙"/>
          <w:sz w:val="32"/>
          <w:szCs w:val="32"/>
        </w:rPr>
      </w:pPr>
    </w:p>
    <w:p w:rsidR="00B359D9" w:rsidRDefault="00B359D9" w:rsidP="00177FD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9855"/>
      </w:tblGrid>
      <w:tr w:rsidR="00291DCC" w:rsidTr="00291DCC">
        <w:tc>
          <w:tcPr>
            <w:tcW w:w="9855" w:type="dxa"/>
            <w:shd w:val="clear" w:color="auto" w:fill="4F81BD" w:themeFill="accent1"/>
          </w:tcPr>
          <w:p w:rsidR="00291DCC" w:rsidRDefault="00291DCC" w:rsidP="00FC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รายการเอกสารหลักฐา</w:t>
            </w:r>
            <w:r w:rsidRPr="00291D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นประกอบ</w:t>
            </w:r>
          </w:p>
        </w:tc>
      </w:tr>
      <w:tr w:rsidR="00291DCC" w:rsidTr="00291DCC">
        <w:tc>
          <w:tcPr>
            <w:tcW w:w="9855" w:type="dxa"/>
            <w:shd w:val="clear" w:color="auto" w:fill="DBE5F1" w:themeFill="accent1" w:themeFillTint="33"/>
          </w:tcPr>
          <w:p w:rsidR="00291DCC" w:rsidRDefault="00291DCC" w:rsidP="00FC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เอกสารหรือหลักฐา</w:t>
            </w:r>
            <w:r w:rsidRPr="00291D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นที่ต้องใช้</w:t>
            </w:r>
          </w:p>
        </w:tc>
      </w:tr>
      <w:tr w:rsidR="00291DCC" w:rsidTr="00291DCC">
        <w:tc>
          <w:tcPr>
            <w:tcW w:w="9855" w:type="dxa"/>
          </w:tcPr>
          <w:p w:rsidR="000071B8" w:rsidRDefault="00B359D9" w:rsidP="000071B8">
            <w:pPr>
              <w:pStyle w:val="aa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359D9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แบบฟอร์มค</w:t>
            </w:r>
            <w:r w:rsidRPr="00B35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359D9">
              <w:rPr>
                <w:rFonts w:ascii="TH SarabunIT๙" w:hAnsi="TH SarabunIT๙" w:cs="TH SarabunIT๙"/>
                <w:sz w:val="32"/>
                <w:szCs w:val="32"/>
                <w:cs/>
              </w:rPr>
              <w:t>ร้อง</w:t>
            </w:r>
          </w:p>
          <w:p w:rsidR="000071B8" w:rsidRPr="000071B8" w:rsidRDefault="000071B8" w:rsidP="000071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359D9" w:rsidRDefault="00B359D9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B359D9" w:rsidRDefault="00B359D9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9855"/>
      </w:tblGrid>
      <w:tr w:rsidR="0016364F" w:rsidTr="0016364F">
        <w:tc>
          <w:tcPr>
            <w:tcW w:w="9855" w:type="dxa"/>
            <w:shd w:val="clear" w:color="auto" w:fill="4F81BD" w:themeFill="accent1"/>
          </w:tcPr>
          <w:p w:rsidR="0016364F" w:rsidRDefault="0016364F" w:rsidP="00FC70DF">
            <w:pPr>
              <w:tabs>
                <w:tab w:val="left" w:pos="61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16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ธรรมเนียม</w:t>
            </w:r>
          </w:p>
        </w:tc>
      </w:tr>
      <w:tr w:rsidR="0016364F" w:rsidTr="0016364F">
        <w:tc>
          <w:tcPr>
            <w:tcW w:w="9855" w:type="dxa"/>
          </w:tcPr>
          <w:p w:rsidR="00B359D9" w:rsidRPr="00B359D9" w:rsidRDefault="00B359D9" w:rsidP="00B359D9">
            <w:pPr>
              <w:tabs>
                <w:tab w:val="left" w:pos="61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359D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59D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  <w:p w:rsidR="0016364F" w:rsidRDefault="0016364F" w:rsidP="00FC70DF">
            <w:pPr>
              <w:tabs>
                <w:tab w:val="left" w:pos="61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7ADA" w:rsidRDefault="00137ADA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137ADA" w:rsidRDefault="00137ADA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9855"/>
      </w:tblGrid>
      <w:tr w:rsidR="0016364F" w:rsidTr="0016364F">
        <w:tc>
          <w:tcPr>
            <w:tcW w:w="9855" w:type="dxa"/>
            <w:shd w:val="clear" w:color="auto" w:fill="4F81BD" w:themeFill="accent1"/>
          </w:tcPr>
          <w:p w:rsidR="0016364F" w:rsidRDefault="0016364F" w:rsidP="00FC70DF">
            <w:pPr>
              <w:tabs>
                <w:tab w:val="left" w:pos="61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r w:rsidRPr="0016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รรับเรื่องร้องเรียน</w:t>
            </w:r>
          </w:p>
        </w:tc>
      </w:tr>
      <w:tr w:rsidR="0016364F" w:rsidTr="0016364F">
        <w:tc>
          <w:tcPr>
            <w:tcW w:w="9855" w:type="dxa"/>
          </w:tcPr>
          <w:p w:rsidR="0016364F" w:rsidRPr="0016364F" w:rsidRDefault="0016364F" w:rsidP="0016364F">
            <w:pPr>
              <w:tabs>
                <w:tab w:val="left" w:pos="61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6364F">
              <w:rPr>
                <w:rFonts w:ascii="TH SarabunIT๙" w:hAnsi="TH SarabunIT๙" w:cs="TH SarabunIT๙"/>
                <w:sz w:val="32"/>
                <w:szCs w:val="32"/>
                <w:cs/>
              </w:rPr>
              <w:t>ถ้าการให้บริการไม่เป็นไปตามข้อตกลงที่ระบุไว้ข้างต้นสามารถติดต่อเพื่อร้องเ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รียนได้ที่ องค์การบริหารส่วน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ตำบลท่านางงาม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โทรศัพท์ : 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๙๐๖๐๖๐</w:t>
            </w:r>
            <w:r w:rsidRPr="001636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http://www.thanangngam.go.th</w:t>
            </w:r>
          </w:p>
          <w:p w:rsidR="0016364F" w:rsidRPr="0016364F" w:rsidRDefault="0016364F" w:rsidP="00FC70DF">
            <w:pPr>
              <w:tabs>
                <w:tab w:val="left" w:pos="61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364F" w:rsidRDefault="0016364F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16364F" w:rsidRDefault="0016364F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16364F" w:rsidRDefault="0016364F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16364F" w:rsidRDefault="0016364F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16364F" w:rsidRDefault="0016364F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16364F" w:rsidRDefault="0016364F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16364F" w:rsidRDefault="0016364F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16364F" w:rsidRDefault="0016364F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16364F" w:rsidRDefault="0016364F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16364F" w:rsidRDefault="0016364F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DA2BED" w:rsidRDefault="00DA2BED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</w:p>
    <w:p w:rsidR="00B359D9" w:rsidRDefault="00B359D9" w:rsidP="00FC70DF">
      <w:pPr>
        <w:tabs>
          <w:tab w:val="left" w:pos="6105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tbl>
      <w:tblPr>
        <w:tblStyle w:val="a9"/>
        <w:tblpPr w:leftFromText="180" w:rightFromText="180" w:vertAnchor="text" w:horzAnchor="margin" w:tblpY="256"/>
        <w:tblW w:w="0" w:type="auto"/>
        <w:tblLook w:val="04A0"/>
      </w:tblPr>
      <w:tblGrid>
        <w:gridCol w:w="9855"/>
      </w:tblGrid>
      <w:tr w:rsidR="000071B8" w:rsidTr="000071B8">
        <w:tc>
          <w:tcPr>
            <w:tcW w:w="9855" w:type="dxa"/>
            <w:shd w:val="clear" w:color="auto" w:fill="4F81BD" w:themeFill="accent1"/>
          </w:tcPr>
          <w:p w:rsidR="000071B8" w:rsidRDefault="000071B8" w:rsidP="000071B8">
            <w:pPr>
              <w:tabs>
                <w:tab w:val="left" w:pos="61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ตัวอย่า</w:t>
            </w:r>
            <w:r w:rsidRPr="0016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งแบบฟอร์ม</w:t>
            </w:r>
          </w:p>
        </w:tc>
      </w:tr>
      <w:tr w:rsidR="000071B8" w:rsidTr="000071B8">
        <w:tc>
          <w:tcPr>
            <w:tcW w:w="9855" w:type="dxa"/>
            <w:shd w:val="clear" w:color="auto" w:fill="DBE5F1" w:themeFill="accent1" w:themeFillTint="33"/>
          </w:tcPr>
          <w:p w:rsidR="000071B8" w:rsidRPr="00137ADA" w:rsidRDefault="000071B8" w:rsidP="000071B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  <w:color w:val="000000"/>
                <w:sz w:val="28"/>
              </w:rPr>
            </w:pPr>
            <w:r w:rsidRPr="00B359D9">
              <w:rPr>
                <w:rFonts w:ascii="TH SarabunIT๙" w:eastAsiaTheme="minorEastAsia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eastAsiaTheme="minorEastAsia" w:hAnsi="TH SarabunIT๙" w:cs="TH SarabunIT๙"/>
                <w:color w:val="000000"/>
                <w:sz w:val="28"/>
                <w:cs/>
              </w:rPr>
              <w:t>แสดงตั</w:t>
            </w:r>
            <w:r>
              <w:rPr>
                <w:rFonts w:ascii="TH SarabunIT๙" w:eastAsiaTheme="minorEastAsia" w:hAnsi="TH SarabunIT๙" w:cs="TH SarabunIT๙" w:hint="cs"/>
                <w:color w:val="000000"/>
                <w:sz w:val="28"/>
                <w:cs/>
              </w:rPr>
              <w:t>ว</w:t>
            </w:r>
            <w:r w:rsidRPr="00B359D9">
              <w:rPr>
                <w:rFonts w:ascii="TH SarabunIT๙" w:eastAsiaTheme="minorEastAsia" w:hAnsi="TH SarabunIT๙" w:cs="TH SarabunIT๙"/>
                <w:color w:val="000000"/>
                <w:sz w:val="28"/>
                <w:cs/>
              </w:rPr>
              <w:t>อย่างแบบฟอร์มและการกรอกข้อมูล)</w:t>
            </w:r>
          </w:p>
        </w:tc>
      </w:tr>
    </w:tbl>
    <w:p w:rsidR="00173BEF" w:rsidRPr="00173BEF" w:rsidRDefault="0017462A" w:rsidP="00403C87">
      <w:pPr>
        <w:tabs>
          <w:tab w:val="left" w:pos="6105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6022670" cy="8280000"/>
            <wp:effectExtent l="19050" t="0" r="0" b="0"/>
            <wp:docPr id="1" name="รูปภาพ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2670" cy="82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BEF" w:rsidRPr="00173BEF" w:rsidSect="00D3392D">
      <w:headerReference w:type="default" r:id="rId9"/>
      <w:footerReference w:type="default" r:id="rId10"/>
      <w:pgSz w:w="11906" w:h="16838"/>
      <w:pgMar w:top="1440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471" w:rsidRDefault="00BB1471" w:rsidP="00FC70DF">
      <w:pPr>
        <w:spacing w:after="0" w:line="240" w:lineRule="auto"/>
      </w:pPr>
      <w:r>
        <w:separator/>
      </w:r>
    </w:p>
  </w:endnote>
  <w:endnote w:type="continuationSeparator" w:id="1">
    <w:p w:rsidR="00BB1471" w:rsidRDefault="00BB1471" w:rsidP="00FC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DF" w:rsidRPr="00FC70DF" w:rsidRDefault="00FC70DF" w:rsidP="00FC70DF">
    <w:pPr>
      <w:pStyle w:val="a5"/>
      <w:jc w:val="right"/>
      <w:rPr>
        <w:rFonts w:ascii="TH SarabunIT๙" w:hAnsi="TH SarabunIT๙" w:cs="TH SarabunIT๙"/>
        <w:sz w:val="28"/>
        <w:cs/>
      </w:rPr>
    </w:pPr>
    <w:r>
      <w:rPr>
        <w:rFonts w:ascii="TH SarabunIT๙" w:hAnsi="TH SarabunIT๙" w:cs="TH SarabunIT๙" w:hint="cs"/>
        <w:sz w:val="28"/>
        <w:cs/>
      </w:rPr>
      <w:t>องค์การบริหารส่วนตำบลท่านางงาม  อำเภอบางระกำ  จังหวัดพิษณุโลก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471" w:rsidRDefault="00BB1471" w:rsidP="00FC70DF">
      <w:pPr>
        <w:spacing w:after="0" w:line="240" w:lineRule="auto"/>
      </w:pPr>
      <w:r>
        <w:separator/>
      </w:r>
    </w:p>
  </w:footnote>
  <w:footnote w:type="continuationSeparator" w:id="1">
    <w:p w:rsidR="00BB1471" w:rsidRDefault="00BB1471" w:rsidP="00FC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DF" w:rsidRDefault="00FC70DF" w:rsidP="00FC70DF">
    <w:pPr>
      <w:pStyle w:val="a3"/>
      <w:tabs>
        <w:tab w:val="clear" w:pos="9026"/>
        <w:tab w:val="right" w:pos="9356"/>
      </w:tabs>
    </w:pPr>
    <w:r>
      <w:rPr>
        <w:noProof/>
      </w:rPr>
      <w:drawing>
        <wp:inline distT="0" distB="0" distL="0" distR="0">
          <wp:extent cx="428625" cy="389978"/>
          <wp:effectExtent l="0" t="0" r="0" b="0"/>
          <wp:docPr id="1600" name="รูปภาพ 11" descr="ท่านางงาม1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" name="รูปภาพ 11" descr="ท่านางงาม1..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976" cy="390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TH SarabunIT๙" w:hAnsi="TH SarabunIT๙" w:cs="TH SarabunIT๙" w:hint="cs"/>
        <w:sz w:val="24"/>
        <w:szCs w:val="24"/>
        <w:cs/>
      </w:rPr>
      <w:t>คู่มือสำหรับประชาชน องค์การบริหารส่วนตำบลท่านางงาม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1073"/>
    <w:multiLevelType w:val="hybridMultilevel"/>
    <w:tmpl w:val="F5EC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33EB"/>
    <w:multiLevelType w:val="hybridMultilevel"/>
    <w:tmpl w:val="118EB73A"/>
    <w:lvl w:ilvl="0" w:tplc="721C32A4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C70DF"/>
    <w:rsid w:val="000071B8"/>
    <w:rsid w:val="00026BF2"/>
    <w:rsid w:val="00072329"/>
    <w:rsid w:val="000772D4"/>
    <w:rsid w:val="00137ADA"/>
    <w:rsid w:val="0016364F"/>
    <w:rsid w:val="00173BEF"/>
    <w:rsid w:val="0017462A"/>
    <w:rsid w:val="00177FDC"/>
    <w:rsid w:val="00275662"/>
    <w:rsid w:val="00291DCC"/>
    <w:rsid w:val="002D56F1"/>
    <w:rsid w:val="00400FF1"/>
    <w:rsid w:val="00403C87"/>
    <w:rsid w:val="004157A5"/>
    <w:rsid w:val="004B6D9B"/>
    <w:rsid w:val="004E0B64"/>
    <w:rsid w:val="00657668"/>
    <w:rsid w:val="00706360"/>
    <w:rsid w:val="00804A84"/>
    <w:rsid w:val="0081635D"/>
    <w:rsid w:val="00967CD8"/>
    <w:rsid w:val="00B34683"/>
    <w:rsid w:val="00B359D9"/>
    <w:rsid w:val="00BB1471"/>
    <w:rsid w:val="00D3392D"/>
    <w:rsid w:val="00D57B39"/>
    <w:rsid w:val="00DA2BED"/>
    <w:rsid w:val="00DA77A6"/>
    <w:rsid w:val="00E76509"/>
    <w:rsid w:val="00F81B74"/>
    <w:rsid w:val="00FC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70DF"/>
  </w:style>
  <w:style w:type="paragraph" w:styleId="a5">
    <w:name w:val="footer"/>
    <w:basedOn w:val="a"/>
    <w:link w:val="a6"/>
    <w:uiPriority w:val="99"/>
    <w:unhideWhenUsed/>
    <w:rsid w:val="00FC7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70DF"/>
  </w:style>
  <w:style w:type="paragraph" w:styleId="a7">
    <w:name w:val="Balloon Text"/>
    <w:basedOn w:val="a"/>
    <w:link w:val="a8"/>
    <w:uiPriority w:val="99"/>
    <w:semiHidden/>
    <w:unhideWhenUsed/>
    <w:rsid w:val="00FC70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70DF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FC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7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70DF"/>
  </w:style>
  <w:style w:type="paragraph" w:styleId="a5">
    <w:name w:val="footer"/>
    <w:basedOn w:val="a"/>
    <w:link w:val="a6"/>
    <w:uiPriority w:val="99"/>
    <w:unhideWhenUsed/>
    <w:rsid w:val="00FC7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70DF"/>
  </w:style>
  <w:style w:type="paragraph" w:styleId="a7">
    <w:name w:val="Balloon Text"/>
    <w:basedOn w:val="a"/>
    <w:link w:val="a8"/>
    <w:uiPriority w:val="99"/>
    <w:semiHidden/>
    <w:unhideWhenUsed/>
    <w:rsid w:val="00FC70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70DF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FC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77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F98D-8804-47E8-9ED8-EDE07EAC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2016-06-09T07:26:00Z</cp:lastPrinted>
  <dcterms:created xsi:type="dcterms:W3CDTF">2016-05-25T10:23:00Z</dcterms:created>
  <dcterms:modified xsi:type="dcterms:W3CDTF">2016-06-10T05:22:00Z</dcterms:modified>
</cp:coreProperties>
</file>