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9EE70" w14:textId="77777777" w:rsidR="002555F0" w:rsidRDefault="002555F0" w:rsidP="002555F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</w:t>
      </w:r>
      <w:r w:rsidRPr="008E289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รายงานการประชุมผู้บริหาร สมาชิกสภาองค์การบริหารส่วนตำบล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และพนักงานส่วนตำบล</w:t>
      </w:r>
      <w:r w:rsidRPr="008E2892">
        <w:rPr>
          <w:rFonts w:ascii="TH SarabunIT๙" w:hAnsi="TH SarabunIT๙" w:cs="TH SarabunIT๙"/>
          <w:b/>
          <w:bCs/>
          <w:sz w:val="32"/>
          <w:szCs w:val="32"/>
          <w:cs/>
        </w:rPr>
        <w:t>วังยาง</w:t>
      </w:r>
    </w:p>
    <w:p w14:paraId="1C2CF1CB" w14:textId="77777777" w:rsidR="002555F0" w:rsidRPr="008E2892" w:rsidRDefault="002555F0" w:rsidP="002555F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ประจำเดือนมกราคม  2563</w:t>
      </w:r>
    </w:p>
    <w:p w14:paraId="0344A795" w14:textId="77777777" w:rsidR="002555F0" w:rsidRPr="008E2892" w:rsidRDefault="002555F0" w:rsidP="002555F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E2892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8E289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8E289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E28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8E28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7BDDA065" w14:textId="77777777" w:rsidR="002555F0" w:rsidRPr="008E2892" w:rsidRDefault="002555F0" w:rsidP="002555F0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</w:rPr>
      </w:pPr>
      <w:r w:rsidRPr="008E289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ณ  ห้องประชุมองค์การบริหารส่วนตำบลวังยาง</w:t>
      </w:r>
      <w:r w:rsidRPr="008E2892">
        <w:rPr>
          <w:rFonts w:ascii="TH SarabunIT๙" w:hAnsi="TH SarabunIT๙" w:cs="TH SarabunIT๙"/>
          <w:sz w:val="32"/>
          <w:szCs w:val="32"/>
          <w:cs/>
        </w:rPr>
        <w:tab/>
      </w:r>
    </w:p>
    <w:p w14:paraId="005F356A" w14:textId="77777777" w:rsidR="002555F0" w:rsidRDefault="002555F0" w:rsidP="002555F0">
      <w:pPr>
        <w:pStyle w:val="a3"/>
        <w:tabs>
          <w:tab w:val="center" w:pos="4513"/>
          <w:tab w:val="left" w:pos="70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E2892">
        <w:rPr>
          <w:rFonts w:ascii="TH SarabunIT๙" w:hAnsi="TH SarabunIT๙" w:cs="TH SarabunIT๙"/>
          <w:sz w:val="32"/>
          <w:szCs w:val="32"/>
          <w:cs/>
        </w:rPr>
        <w:t>------------------------------------</w:t>
      </w:r>
    </w:p>
    <w:p w14:paraId="5F90CB25" w14:textId="77777777" w:rsidR="002555F0" w:rsidRDefault="002555F0" w:rsidP="002555F0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เปิดประชุม เวลา 09.21 น. </w:t>
      </w:r>
    </w:p>
    <w:p w14:paraId="50CE27A7" w14:textId="77777777" w:rsidR="002555F0" w:rsidRDefault="002555F0" w:rsidP="002555F0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D0465">
        <w:rPr>
          <w:rFonts w:ascii="TH SarabunIT๙" w:hAnsi="TH SarabunIT๙" w:cs="TH SarabunIT๙"/>
          <w:sz w:val="32"/>
          <w:szCs w:val="32"/>
          <w:cs/>
        </w:rPr>
        <w:t>นายก อบต.</w:t>
      </w:r>
      <w:r w:rsidRPr="003D0465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แจ้งเข้าเวรงานกาชาดพาโชค วันที่ 14 มกราคม 2563 เวลา 15.00 - 17.00 น. ที่ศาลากลางจังหวัดพิษณุโลก การแต่งกายใส่เสื้อสีเหลือง ใช้รถ อบต. จำนวน 2 คัน </w:t>
      </w:r>
    </w:p>
    <w:p w14:paraId="0FD41866" w14:textId="77777777" w:rsidR="002555F0" w:rsidRDefault="002555F0" w:rsidP="002555F0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วันที่ 16 มกราคม 2563 มีการประกวดร้องเพลงงานกาชาด และมีการประกวดเดินแบบผ้าไทย</w:t>
      </w:r>
    </w:p>
    <w:p w14:paraId="56B8B5A7" w14:textId="77777777" w:rsidR="002555F0" w:rsidRDefault="002555F0" w:rsidP="002555F0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ธกส. แจ้งผู้ที่มีบัตร </w:t>
      </w:r>
      <w:r>
        <w:rPr>
          <w:rFonts w:ascii="TH SarabunIT๙" w:hAnsi="TH SarabunIT๙" w:cs="TH SarabunIT๙"/>
          <w:sz w:val="32"/>
          <w:szCs w:val="32"/>
        </w:rPr>
        <w:t xml:space="preserve">ATM </w:t>
      </w:r>
      <w:r>
        <w:rPr>
          <w:rFonts w:ascii="TH SarabunIT๙" w:hAnsi="TH SarabunIT๙" w:cs="TH SarabunIT๙" w:hint="cs"/>
          <w:sz w:val="32"/>
          <w:szCs w:val="32"/>
          <w:cs/>
        </w:rPr>
        <w:t>แบบแถบแม่เหล็กให้ไปทำบัตรใหม่</w:t>
      </w:r>
    </w:p>
    <w:p w14:paraId="071DB524" w14:textId="77777777" w:rsidR="002555F0" w:rsidRDefault="002555F0" w:rsidP="002555F0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นโยบายผู้ว่าเน้นเรื่องยาเสพติด โดยทางอำเภอจะเตรียมมาตรวจสารเสพติด</w:t>
      </w:r>
    </w:p>
    <w:p w14:paraId="19BAE805" w14:textId="77777777" w:rsidR="002555F0" w:rsidRDefault="002555F0" w:rsidP="002555F0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เรื่องขยะภายในหมู่บ้าน ตำบล ขอให้ช่วยกันทำความสะอาดที่บ้านเพื่อเป็นตัวอย่างที่ดี ขอให้ช่วยกันดูภายในสำนักงานให้ดีเหมือนกัน ให้ป้องกันดูแลตัดแต่งกิ่งต้นไม้ให้เรียบร้อย </w:t>
      </w:r>
    </w:p>
    <w:p w14:paraId="3263B54D" w14:textId="77777777" w:rsidR="002555F0" w:rsidRDefault="002555F0" w:rsidP="002555F0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การเบิกจ่ายงบประมาณจากหน่วยงานต่าง ๆ ปีนี้อาจจะล่าช้าต้องรองบประมาณจากรัฐบาล (หน่วยงานที่มีโครงการ)</w:t>
      </w:r>
    </w:p>
    <w:p w14:paraId="362F0844" w14:textId="77777777" w:rsidR="002555F0" w:rsidRDefault="002555F0" w:rsidP="002555F0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เรื่องการศึกษา ถ้าใครมีลูกหลานเรียนดีแต่ยากจนให้ติดต่อผู้ว่าโดยตรง ส่งเรียนจนจบปริญญาตรี ตอนนี้มีประมาณ 30 คน โดยมีกองทุนการศึกษา </w:t>
      </w:r>
    </w:p>
    <w:p w14:paraId="455CE282" w14:textId="77777777" w:rsidR="002555F0" w:rsidRDefault="002555F0" w:rsidP="002555F0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เรื่องอาหารปลอดภัย มอบให้นายวรวุฒิ โดนดา และ นายสถาพร มีกมล ให้ดำเนินการจัดทำโครงการ</w:t>
      </w:r>
    </w:p>
    <w:p w14:paraId="176A6BD9" w14:textId="77777777" w:rsidR="002555F0" w:rsidRDefault="002555F0" w:rsidP="002555F0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เรื่องแผนพัฒนาท้องถิ่นที่เกินศักยภาพต้องเข้าคณะกรรมการแผน โดยมีนาย    บุญชนะ คลองภูเขียว นายก อบต.ชมพู เป็นประธาน </w:t>
      </w:r>
    </w:p>
    <w:p w14:paraId="68B81668" w14:textId="77777777" w:rsidR="002555F0" w:rsidRDefault="002555F0" w:rsidP="002555F0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ผู้ใดที่เลี้ยงปลาให้มาแจ้งที่ประมงอำเภอ โดยต้องแจ้งทุกปี หากเกิดปัญหาน้ำท่วมทางหน่วยงานจะสามารถให้ความช่วยเหลือได้</w:t>
      </w:r>
    </w:p>
    <w:p w14:paraId="794084EB" w14:textId="77777777" w:rsidR="002555F0" w:rsidRDefault="002555F0" w:rsidP="002555F0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ตอนนี้กองช่างดำเนินการออกวัดที่ดิน โดยสำรวจโรงเรือนก่อน เหลือหมู่ 3 ให้ทำตารางไว้ให้ทันตามกรอบเวลา แต่ทางรัฐบาลได้ขยายให้ 4 เดือน เราควรทำให้เสร็จก่อน เดือนสุดท้ายควรตรวจสอบความถูกต้อง ให้นายนฤดล เกษมรัตน์ นายช่างโยธา สั่งการ แบ่งงาน ประสานสมาชิกสภา อบต. หรือผู้ใหญ่บ้านในการลงพื้นที่</w:t>
      </w:r>
    </w:p>
    <w:p w14:paraId="3B383637" w14:textId="77777777" w:rsidR="002555F0" w:rsidRDefault="002555F0" w:rsidP="002555F0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นโยบายจังหวัดให้ใส่ชุดผ้าไทยทุกวันศุกร์ อยากให้ใส่ชุดแบบเดียวกัน สีเดียวกัน เวลามีกิจกรรมสามารถใส่ได้ ภายในเดือนกุมภาพันธ์ 2563 น่าจะมีชุดไทยใส่</w:t>
      </w:r>
    </w:p>
    <w:p w14:paraId="7684A5C8" w14:textId="77777777" w:rsidR="002555F0" w:rsidRDefault="002555F0" w:rsidP="002555F0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รายงาน 7 วันอันตราย ของตำบลวังยางมีเกิดอุบัติเหตุ 2 ครั้ง แต่ไม่เข้าระบบ อำเภอเนินมะปรางเกิดอุบัติเหตุ 5 ครั้ง เสียชีวิต 1 คน จังหวัดพิษณุโลกเกิดอุบัติเหตุ 24 ครั้ง เสียชีวิต 5 คน ขอบคุณพนักงาน สมาชิกสภา อบต. ทุกหมู่บ้านที่ช่วยกันมาอยู่เวรยามช่วงปีใหม่ ส่วนช่วงเทศกาลสงกรานต์เตรียมวางแผนไว้ด้วย</w:t>
      </w:r>
    </w:p>
    <w:p w14:paraId="59D8E6A3" w14:textId="77777777" w:rsidR="002555F0" w:rsidRDefault="002555F0" w:rsidP="002555F0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แจ้งจ่าเอก ศักดิ์ชัย เชิดสันเทียะ เจ้าพนักงานป้องกันและบรรเทาสาธารณภัยปฏิบัติงาน เรื่องการส่งน้ำปีนี้น่าจะใช้เยอะ ปัญหาตอนนี้บ่อของ อบต. รับได้แค่ 2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เที่ยว ถ้าสูบน้ำใต้ดินได้ก็ควรสูบ หาวิธีแก้ไข วางแผนล่วงหน้าไว้ยามฉุกเฉิน และให้เตรียมเวรยามช่วงฤดูแล้ง หากมีเหตุไฟไหม้ </w:t>
      </w:r>
    </w:p>
    <w:p w14:paraId="7114D427" w14:textId="77777777" w:rsidR="002555F0" w:rsidRDefault="002555F0" w:rsidP="002555F0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วันที่ 9 มกราคม 2563 อบต. จะทำบุญเลี้ยงเพลพระซึ่งทำเป็นประจำทุกปี ให้สมาชิกสภา อบต. ทำอาหารมาหมู่ละ 1 อย่าง หมู่ที่ 1 ขนมจีนน้ำยา หมู่ที่ 2 ลาบหมู หมู่ที่ 3 น้ำพริกปลาร้า + ผักต้ม หมู่ที่ 5 ต้มยำขาหมู หมู่ที่ 6 แกงเขียวหวานไก่ หมู่ที่ 7 ต้มไก่ ส่วนปลาทับทิมถ้าจะเอาด้วยต้องใช้ 10 ตัว ถวายพระพุทธ 1 ตัว ถวายพระสงฆ์ 9 ตัว มีการจับรางวัลของขวัญ 11 ชิ้น โดยให้เขียนชื่อพนักงานทั้งหมดลงในสลาก ตัดชื่อผู้บริหาร สมาชิกสภา อบต. หัวหน้าส่วนออก ให้พนักงานช่วยร่วมบริจาคเงินซื้อผลไม้และขนมหวาน ส่วนผู้บริหารจะดูแลเรื่องน้ำดื่มทุกชนิด </w:t>
      </w:r>
    </w:p>
    <w:p w14:paraId="471BCD4F" w14:textId="77777777" w:rsidR="002555F0" w:rsidRDefault="002555F0" w:rsidP="002555F0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วันที่ 8 มกราคม 2563 ให้พนักงานทุกคนช่วยทำความสะอาดภายในสำนักงาน จัดโต๊ะหมู่บูชา จัดดอกไม้ ปีใหม่ปีนี้เน้นเรื่องความสะอาดและการทำงานให้ดีขึ้นกว่าเดิม </w:t>
      </w:r>
    </w:p>
    <w:p w14:paraId="10A03455" w14:textId="77777777" w:rsidR="002555F0" w:rsidRDefault="002555F0" w:rsidP="002555F0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วันที่ 10 มกราคม 2563 เวลา 08.00 น. มีโครงการวิ่งไล่ยุงที่สาธารณสุขอำเภอ ใส่เสื้อเหลือง</w:t>
      </w:r>
    </w:p>
    <w:p w14:paraId="6D04522E" w14:textId="77777777" w:rsidR="002555F0" w:rsidRDefault="002555F0" w:rsidP="002555F0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หารือเรื่องทางหลวง มีการตีเส้นขาวกีดขวางทางจราจร บริเวณตลาดนัด แจ้งให้ติดต่อทางหลวง โดยตอนนี้ให้นำสีสเปรย์สีดำไปฉีดพ่นเส้นขาวไปก่อน </w:t>
      </w:r>
    </w:p>
    <w:p w14:paraId="59D19C7B" w14:textId="77777777" w:rsidR="002555F0" w:rsidRDefault="002555F0" w:rsidP="002555F0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แจ้งเก็บเงินออมวันละบาทภายในสิ้นเดือนมกราคม 2563 ให้นายสาคร ทองจีน ทำบัญชีรายรับรายจ่ายทั้งหมดชี้แจงคณะกรรมการหลังจากการประชุมประจำเดือนกุมภาพันธ์ 2563 โดยให้มีการประชุมคณะกรรมการก่อนในช่วงต้นเดือนกุมภาพันธ์ 2563 </w:t>
      </w:r>
    </w:p>
    <w:p w14:paraId="596CF891" w14:textId="77777777" w:rsidR="002555F0" w:rsidRDefault="002555F0" w:rsidP="002555F0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ปิดประชุม เวลา 10.26 น.</w:t>
      </w:r>
    </w:p>
    <w:p w14:paraId="4488C35E" w14:textId="77777777" w:rsidR="002555F0" w:rsidRDefault="002555F0" w:rsidP="002555F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BBCE2E" w14:textId="77777777" w:rsidR="002555F0" w:rsidRDefault="002555F0" w:rsidP="002555F0">
      <w:pPr>
        <w:pStyle w:val="a3"/>
        <w:tabs>
          <w:tab w:val="center" w:pos="4513"/>
          <w:tab w:val="left" w:pos="7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38E19D2B" w14:textId="77777777" w:rsidR="002555F0" w:rsidRDefault="002555F0" w:rsidP="002555F0">
      <w:pPr>
        <w:pStyle w:val="a3"/>
        <w:tabs>
          <w:tab w:val="center" w:pos="4513"/>
          <w:tab w:val="left" w:pos="7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        สถาพร  มีกมล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ผู้จดบันทึกรายงานการประชุม</w:t>
      </w:r>
    </w:p>
    <w:p w14:paraId="42574806" w14:textId="77777777" w:rsidR="002555F0" w:rsidRDefault="002555F0" w:rsidP="002555F0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(นายสถาพร  มีกมล)</w:t>
      </w:r>
    </w:p>
    <w:p w14:paraId="2972DA02" w14:textId="77777777" w:rsidR="002555F0" w:rsidRDefault="002555F0" w:rsidP="002555F0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เจ้าพนักงานธุรการปฏิบัติงาน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362251AC" w14:textId="77777777" w:rsidR="002555F0" w:rsidRDefault="002555F0" w:rsidP="002555F0">
      <w:pPr>
        <w:pStyle w:val="a3"/>
        <w:tabs>
          <w:tab w:val="center" w:pos="4513"/>
          <w:tab w:val="left" w:pos="70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DA4103E" w14:textId="77777777" w:rsidR="002555F0" w:rsidRDefault="002555F0" w:rsidP="002555F0">
      <w:pPr>
        <w:pStyle w:val="a3"/>
        <w:tabs>
          <w:tab w:val="center" w:pos="4513"/>
          <w:tab w:val="left" w:pos="708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7A1015C7" w14:textId="77777777" w:rsidR="002555F0" w:rsidRDefault="002555F0" w:rsidP="002555F0">
      <w:pPr>
        <w:pStyle w:val="a3"/>
        <w:tabs>
          <w:tab w:val="center" w:pos="4513"/>
          <w:tab w:val="left" w:pos="7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       ปัญญา  คำหล่อ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14:paraId="56206BC7" w14:textId="77777777" w:rsidR="002555F0" w:rsidRDefault="002555F0" w:rsidP="002555F0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(นายปัญญา  คำหล่อ)  </w:t>
      </w:r>
    </w:p>
    <w:p w14:paraId="34D38E21" w14:textId="77777777" w:rsidR="002555F0" w:rsidRDefault="002555F0" w:rsidP="002555F0">
      <w:pPr>
        <w:pStyle w:val="a3"/>
        <w:tabs>
          <w:tab w:val="center" w:pos="4513"/>
          <w:tab w:val="left" w:pos="7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นายกองค์การบริหารส่วนตำบลวังยาง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10101F6B" w14:textId="77777777" w:rsidR="00901260" w:rsidRPr="002555F0" w:rsidRDefault="00901260"/>
    <w:sectPr w:rsidR="00901260" w:rsidRPr="00255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F0"/>
    <w:rsid w:val="002555F0"/>
    <w:rsid w:val="0090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FFF0"/>
  <w15:chartTrackingRefBased/>
  <w15:docId w15:val="{1413A9CB-1D05-4EC0-9060-88261B5F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5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dc:description/>
  <cp:lastModifiedBy>svoa</cp:lastModifiedBy>
  <cp:revision>1</cp:revision>
  <dcterms:created xsi:type="dcterms:W3CDTF">2020-06-05T06:17:00Z</dcterms:created>
  <dcterms:modified xsi:type="dcterms:W3CDTF">2020-06-05T06:17:00Z</dcterms:modified>
</cp:coreProperties>
</file>